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BD12F3" w14:textId="77777777" w:rsidR="004565A8" w:rsidRDefault="00CF75BA">
      <w:pPr>
        <w:pStyle w:val="Body"/>
        <w:jc w:val="center"/>
        <w:rPr>
          <w:b/>
          <w:bCs/>
        </w:rPr>
      </w:pPr>
      <w:r>
        <w:rPr>
          <w:b/>
          <w:bCs/>
        </w:rPr>
        <w:t xml:space="preserve">WARLEY MEDICAL CENTRE </w:t>
      </w:r>
      <w:proofErr w:type="gramStart"/>
      <w:r w:rsidR="00341DE7">
        <w:rPr>
          <w:b/>
          <w:bCs/>
        </w:rPr>
        <w:t>-</w:t>
      </w:r>
      <w:r>
        <w:rPr>
          <w:b/>
          <w:bCs/>
        </w:rPr>
        <w:t xml:space="preserve">  PATIENT</w:t>
      </w:r>
      <w:proofErr w:type="gramEnd"/>
      <w:r>
        <w:rPr>
          <w:b/>
          <w:bCs/>
        </w:rPr>
        <w:t xml:space="preserve"> PARTICIPATION GROUP</w:t>
      </w:r>
    </w:p>
    <w:p w14:paraId="738CD1B6" w14:textId="77777777" w:rsidR="004565A8" w:rsidRDefault="004565A8">
      <w:pPr>
        <w:pStyle w:val="Body"/>
        <w:jc w:val="center"/>
        <w:rPr>
          <w:b/>
          <w:bCs/>
        </w:rPr>
      </w:pPr>
    </w:p>
    <w:p w14:paraId="7C56205C" w14:textId="2CBAA9D7" w:rsidR="004565A8" w:rsidRDefault="00CF75BA">
      <w:pPr>
        <w:pStyle w:val="Body"/>
        <w:jc w:val="center"/>
        <w:rPr>
          <w:b/>
          <w:bCs/>
        </w:rPr>
      </w:pPr>
      <w:r>
        <w:rPr>
          <w:b/>
          <w:bCs/>
        </w:rPr>
        <w:t xml:space="preserve">MINUTES OF MEETING HELD ON MONDAY </w:t>
      </w:r>
      <w:r w:rsidR="005F3448">
        <w:rPr>
          <w:b/>
          <w:bCs/>
        </w:rPr>
        <w:t>9</w:t>
      </w:r>
      <w:r w:rsidR="005F3448" w:rsidRPr="005F3448">
        <w:rPr>
          <w:b/>
          <w:bCs/>
          <w:vertAlign w:val="superscript"/>
        </w:rPr>
        <w:t>th</w:t>
      </w:r>
      <w:r w:rsidR="005F3448">
        <w:rPr>
          <w:b/>
          <w:bCs/>
        </w:rPr>
        <w:t xml:space="preserve"> OCTOBER 2023</w:t>
      </w:r>
    </w:p>
    <w:p w14:paraId="0F246355" w14:textId="77777777" w:rsidR="004565A8" w:rsidRDefault="004565A8">
      <w:pPr>
        <w:pStyle w:val="Body"/>
        <w:jc w:val="center"/>
        <w:rPr>
          <w:b/>
          <w:bCs/>
        </w:rPr>
      </w:pPr>
    </w:p>
    <w:p w14:paraId="5AF2068B" w14:textId="07341A31" w:rsidR="005F3448" w:rsidRDefault="00CF75BA" w:rsidP="00CF75BA">
      <w:pPr>
        <w:pStyle w:val="Body"/>
        <w:rPr>
          <w:b/>
          <w:bCs/>
        </w:rPr>
      </w:pPr>
      <w:r>
        <w:rPr>
          <w:b/>
          <w:bCs/>
        </w:rPr>
        <w:t>Present:</w:t>
      </w:r>
      <w:r w:rsidR="005F3448">
        <w:rPr>
          <w:b/>
          <w:bCs/>
        </w:rPr>
        <w:t xml:space="preserve"> </w:t>
      </w:r>
    </w:p>
    <w:p w14:paraId="726C03D2" w14:textId="77777777" w:rsidR="005F3448" w:rsidRDefault="005F3448" w:rsidP="00CF75BA">
      <w:pPr>
        <w:pStyle w:val="Body"/>
        <w:rPr>
          <w:b/>
          <w:bCs/>
        </w:rPr>
      </w:pPr>
    </w:p>
    <w:tbl>
      <w:tblPr>
        <w:tblW w:w="0" w:type="auto"/>
        <w:tblLayout w:type="fixed"/>
        <w:tblCellMar>
          <w:left w:w="0" w:type="dxa"/>
          <w:right w:w="0" w:type="dxa"/>
        </w:tblCellMar>
        <w:tblLook w:val="0000" w:firstRow="0" w:lastRow="0" w:firstColumn="0" w:lastColumn="0" w:noHBand="0" w:noVBand="0"/>
      </w:tblPr>
      <w:tblGrid>
        <w:gridCol w:w="996"/>
        <w:gridCol w:w="1275"/>
        <w:gridCol w:w="2127"/>
        <w:gridCol w:w="2409"/>
      </w:tblGrid>
      <w:tr w:rsidR="005F3448" w:rsidRPr="005F3448" w14:paraId="1938B0DF" w14:textId="37AB5D51" w:rsidTr="00333B24">
        <w:tc>
          <w:tcPr>
            <w:tcW w:w="996" w:type="dxa"/>
            <w:tcBorders>
              <w:top w:val="single" w:sz="2" w:space="0" w:color="auto"/>
              <w:left w:val="single" w:sz="2" w:space="0" w:color="auto"/>
              <w:bottom w:val="single" w:sz="2" w:space="0" w:color="auto"/>
            </w:tcBorders>
          </w:tcPr>
          <w:p w14:paraId="0EF9A38A" w14:textId="0DC124B3"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Vic</w:t>
            </w:r>
          </w:p>
        </w:tc>
        <w:tc>
          <w:tcPr>
            <w:tcW w:w="1275" w:type="dxa"/>
            <w:tcBorders>
              <w:top w:val="single" w:sz="4" w:space="0" w:color="auto"/>
              <w:bottom w:val="single" w:sz="4" w:space="0" w:color="auto"/>
              <w:right w:val="single" w:sz="4" w:space="0" w:color="auto"/>
            </w:tcBorders>
          </w:tcPr>
          <w:p w14:paraId="1A03A75F" w14:textId="7950C636"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Silvester</w:t>
            </w:r>
          </w:p>
        </w:tc>
        <w:tc>
          <w:tcPr>
            <w:tcW w:w="2127" w:type="dxa"/>
            <w:tcBorders>
              <w:top w:val="single" w:sz="2" w:space="0" w:color="auto"/>
              <w:left w:val="single" w:sz="4" w:space="0" w:color="auto"/>
              <w:bottom w:val="single" w:sz="2" w:space="0" w:color="auto"/>
              <w:right w:val="single" w:sz="2" w:space="0" w:color="auto"/>
            </w:tcBorders>
          </w:tcPr>
          <w:p w14:paraId="0C561931" w14:textId="329D8160"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Linda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Parkes</w:t>
            </w:r>
          </w:p>
        </w:tc>
        <w:tc>
          <w:tcPr>
            <w:tcW w:w="2409" w:type="dxa"/>
            <w:tcBorders>
              <w:top w:val="single" w:sz="2" w:space="0" w:color="auto"/>
              <w:left w:val="single" w:sz="2" w:space="0" w:color="auto"/>
              <w:bottom w:val="single" w:sz="2" w:space="0" w:color="auto"/>
              <w:right w:val="single" w:sz="2" w:space="0" w:color="auto"/>
            </w:tcBorders>
          </w:tcPr>
          <w:p w14:paraId="4427C79D" w14:textId="639E2092"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Hawraz       </w:t>
            </w:r>
            <w:proofErr w:type="spellStart"/>
            <w:r>
              <w:rPr>
                <w:rFonts w:ascii="Arial" w:eastAsia="Times New Roman" w:hAnsi="Arial" w:cs="Arial"/>
                <w:sz w:val="20"/>
                <w:szCs w:val="20"/>
                <w:bdr w:val="none" w:sz="0" w:space="0" w:color="auto"/>
                <w:lang w:val="en-GB" w:eastAsia="en-GB"/>
                <w14:ligatures w14:val="standardContextual"/>
              </w:rPr>
              <w:t>Ako</w:t>
            </w:r>
            <w:proofErr w:type="spellEnd"/>
          </w:p>
        </w:tc>
      </w:tr>
      <w:tr w:rsidR="005F3448" w:rsidRPr="005F3448" w14:paraId="6AF065BF" w14:textId="4521AE0C" w:rsidTr="00333B24">
        <w:tc>
          <w:tcPr>
            <w:tcW w:w="996" w:type="dxa"/>
            <w:tcBorders>
              <w:top w:val="single" w:sz="2" w:space="0" w:color="auto"/>
              <w:left w:val="single" w:sz="2" w:space="0" w:color="auto"/>
              <w:bottom w:val="single" w:sz="2" w:space="0" w:color="auto"/>
            </w:tcBorders>
          </w:tcPr>
          <w:p w14:paraId="2EE607D2" w14:textId="4803A320"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 xml:space="preserve">Carole </w:t>
            </w:r>
          </w:p>
        </w:tc>
        <w:tc>
          <w:tcPr>
            <w:tcW w:w="1275" w:type="dxa"/>
            <w:tcBorders>
              <w:top w:val="single" w:sz="4" w:space="0" w:color="auto"/>
              <w:bottom w:val="single" w:sz="4" w:space="0" w:color="auto"/>
              <w:right w:val="single" w:sz="4" w:space="0" w:color="auto"/>
            </w:tcBorders>
          </w:tcPr>
          <w:p w14:paraId="49C6CE97" w14:textId="3CAA7FD2"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Silvester</w:t>
            </w:r>
          </w:p>
        </w:tc>
        <w:tc>
          <w:tcPr>
            <w:tcW w:w="2127" w:type="dxa"/>
            <w:tcBorders>
              <w:top w:val="single" w:sz="2" w:space="0" w:color="auto"/>
              <w:left w:val="single" w:sz="4" w:space="0" w:color="auto"/>
              <w:bottom w:val="single" w:sz="2" w:space="0" w:color="auto"/>
              <w:right w:val="single" w:sz="2" w:space="0" w:color="auto"/>
            </w:tcBorders>
          </w:tcPr>
          <w:p w14:paraId="51947B06" w14:textId="01626B7D"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Phil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Daniels</w:t>
            </w:r>
          </w:p>
        </w:tc>
        <w:tc>
          <w:tcPr>
            <w:tcW w:w="2409" w:type="dxa"/>
            <w:tcBorders>
              <w:top w:val="single" w:sz="2" w:space="0" w:color="auto"/>
              <w:left w:val="single" w:sz="2" w:space="0" w:color="auto"/>
              <w:bottom w:val="single" w:sz="2" w:space="0" w:color="auto"/>
              <w:right w:val="single" w:sz="2" w:space="0" w:color="auto"/>
            </w:tcBorders>
          </w:tcPr>
          <w:p w14:paraId="381EDE4C" w14:textId="338AFEFF"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Suzy           Aldridge</w:t>
            </w:r>
          </w:p>
        </w:tc>
      </w:tr>
      <w:tr w:rsidR="005F3448" w:rsidRPr="005F3448" w14:paraId="5456CC67" w14:textId="0D4A1450" w:rsidTr="00333B24">
        <w:tc>
          <w:tcPr>
            <w:tcW w:w="996" w:type="dxa"/>
            <w:tcBorders>
              <w:top w:val="single" w:sz="2" w:space="0" w:color="auto"/>
              <w:left w:val="single" w:sz="2" w:space="0" w:color="auto"/>
              <w:bottom w:val="single" w:sz="2" w:space="0" w:color="auto"/>
            </w:tcBorders>
          </w:tcPr>
          <w:p w14:paraId="498F224B"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Denise</w:t>
            </w:r>
          </w:p>
        </w:tc>
        <w:tc>
          <w:tcPr>
            <w:tcW w:w="1275" w:type="dxa"/>
            <w:tcBorders>
              <w:top w:val="single" w:sz="4" w:space="0" w:color="auto"/>
              <w:bottom w:val="single" w:sz="4" w:space="0" w:color="auto"/>
              <w:right w:val="single" w:sz="4" w:space="0" w:color="auto"/>
            </w:tcBorders>
          </w:tcPr>
          <w:p w14:paraId="1323829F"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Bridges</w:t>
            </w:r>
          </w:p>
        </w:tc>
        <w:tc>
          <w:tcPr>
            <w:tcW w:w="2127" w:type="dxa"/>
            <w:tcBorders>
              <w:top w:val="single" w:sz="2" w:space="0" w:color="auto"/>
              <w:left w:val="single" w:sz="4" w:space="0" w:color="auto"/>
              <w:bottom w:val="single" w:sz="2" w:space="0" w:color="auto"/>
              <w:right w:val="single" w:sz="2" w:space="0" w:color="auto"/>
            </w:tcBorders>
          </w:tcPr>
          <w:p w14:paraId="7B297A77" w14:textId="148FC434"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Barbara</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Battersby</w:t>
            </w:r>
          </w:p>
        </w:tc>
        <w:tc>
          <w:tcPr>
            <w:tcW w:w="2409" w:type="dxa"/>
            <w:tcBorders>
              <w:top w:val="single" w:sz="2" w:space="0" w:color="auto"/>
              <w:left w:val="single" w:sz="2" w:space="0" w:color="auto"/>
              <w:bottom w:val="single" w:sz="2" w:space="0" w:color="auto"/>
              <w:right w:val="single" w:sz="2" w:space="0" w:color="auto"/>
            </w:tcBorders>
          </w:tcPr>
          <w:p w14:paraId="6DF9F6DC" w14:textId="1CCEEE4A"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B</w:t>
            </w:r>
            <w:r w:rsidR="00D32FE5">
              <w:rPr>
                <w:rFonts w:ascii="Arial" w:eastAsia="Times New Roman" w:hAnsi="Arial" w:cs="Arial"/>
                <w:sz w:val="20"/>
                <w:szCs w:val="20"/>
                <w:bdr w:val="none" w:sz="0" w:space="0" w:color="auto"/>
                <w:lang w:val="en-GB" w:eastAsia="en-GB"/>
                <w14:ligatures w14:val="standardContextual"/>
              </w:rPr>
              <w:t>e</w:t>
            </w:r>
            <w:r>
              <w:rPr>
                <w:rFonts w:ascii="Arial" w:eastAsia="Times New Roman" w:hAnsi="Arial" w:cs="Arial"/>
                <w:sz w:val="20"/>
                <w:szCs w:val="20"/>
                <w:bdr w:val="none" w:sz="0" w:space="0" w:color="auto"/>
                <w:lang w:val="en-GB" w:eastAsia="en-GB"/>
                <w14:ligatures w14:val="standardContextual"/>
              </w:rPr>
              <w:t xml:space="preserve">sim          </w:t>
            </w:r>
            <w:proofErr w:type="spellStart"/>
            <w:r>
              <w:rPr>
                <w:rFonts w:ascii="Arial" w:eastAsia="Times New Roman" w:hAnsi="Arial" w:cs="Arial"/>
                <w:sz w:val="20"/>
                <w:szCs w:val="20"/>
                <w:bdr w:val="none" w:sz="0" w:space="0" w:color="auto"/>
                <w:lang w:val="en-GB" w:eastAsia="en-GB"/>
                <w14:ligatures w14:val="standardContextual"/>
              </w:rPr>
              <w:t>Xhoni</w:t>
            </w:r>
            <w:proofErr w:type="spellEnd"/>
          </w:p>
        </w:tc>
      </w:tr>
      <w:tr w:rsidR="005F3448" w:rsidRPr="005F3448" w14:paraId="4F885801" w14:textId="29803FCC" w:rsidTr="00333B24">
        <w:tc>
          <w:tcPr>
            <w:tcW w:w="996" w:type="dxa"/>
            <w:tcBorders>
              <w:top w:val="single" w:sz="2" w:space="0" w:color="auto"/>
              <w:left w:val="single" w:sz="2" w:space="0" w:color="auto"/>
              <w:bottom w:val="single" w:sz="2" w:space="0" w:color="auto"/>
            </w:tcBorders>
          </w:tcPr>
          <w:p w14:paraId="20EC5F91"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Linda</w:t>
            </w:r>
          </w:p>
        </w:tc>
        <w:tc>
          <w:tcPr>
            <w:tcW w:w="1275" w:type="dxa"/>
            <w:tcBorders>
              <w:top w:val="single" w:sz="4" w:space="0" w:color="auto"/>
              <w:bottom w:val="single" w:sz="4" w:space="0" w:color="auto"/>
              <w:right w:val="single" w:sz="4" w:space="0" w:color="auto"/>
            </w:tcBorders>
          </w:tcPr>
          <w:p w14:paraId="271AF07B"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Bright</w:t>
            </w:r>
          </w:p>
        </w:tc>
        <w:tc>
          <w:tcPr>
            <w:tcW w:w="2127" w:type="dxa"/>
            <w:tcBorders>
              <w:top w:val="single" w:sz="2" w:space="0" w:color="auto"/>
              <w:left w:val="single" w:sz="4" w:space="0" w:color="auto"/>
              <w:bottom w:val="single" w:sz="2" w:space="0" w:color="auto"/>
              <w:right w:val="single" w:sz="2" w:space="0" w:color="auto"/>
            </w:tcBorders>
          </w:tcPr>
          <w:p w14:paraId="5E476509" w14:textId="50406473"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Claire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Jones</w:t>
            </w:r>
          </w:p>
        </w:tc>
        <w:tc>
          <w:tcPr>
            <w:tcW w:w="2409" w:type="dxa"/>
            <w:tcBorders>
              <w:top w:val="single" w:sz="2" w:space="0" w:color="auto"/>
              <w:left w:val="single" w:sz="2" w:space="0" w:color="auto"/>
              <w:bottom w:val="single" w:sz="2" w:space="0" w:color="auto"/>
              <w:right w:val="single" w:sz="2" w:space="0" w:color="auto"/>
            </w:tcBorders>
          </w:tcPr>
          <w:p w14:paraId="381C41E9" w14:textId="68073E84"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proofErr w:type="spellStart"/>
            <w:proofErr w:type="gramStart"/>
            <w:r>
              <w:rPr>
                <w:rFonts w:ascii="Arial" w:eastAsia="Times New Roman" w:hAnsi="Arial" w:cs="Arial"/>
                <w:sz w:val="20"/>
                <w:szCs w:val="20"/>
                <w:bdr w:val="none" w:sz="0" w:space="0" w:color="auto"/>
                <w:lang w:val="en-GB" w:eastAsia="en-GB"/>
                <w14:ligatures w14:val="standardContextual"/>
              </w:rPr>
              <w:t>Bukutoshe</w:t>
            </w:r>
            <w:proofErr w:type="spellEnd"/>
            <w:r>
              <w:rPr>
                <w:rFonts w:ascii="Arial" w:eastAsia="Times New Roman" w:hAnsi="Arial" w:cs="Arial"/>
                <w:sz w:val="20"/>
                <w:szCs w:val="20"/>
                <w:bdr w:val="none" w:sz="0" w:space="0" w:color="auto"/>
                <w:lang w:val="en-GB" w:eastAsia="en-GB"/>
                <w14:ligatures w14:val="standardContextual"/>
              </w:rPr>
              <w:t xml:space="preserve">  </w:t>
            </w:r>
            <w:proofErr w:type="spellStart"/>
            <w:r>
              <w:rPr>
                <w:rFonts w:ascii="Arial" w:eastAsia="Times New Roman" w:hAnsi="Arial" w:cs="Arial"/>
                <w:sz w:val="20"/>
                <w:szCs w:val="20"/>
                <w:bdr w:val="none" w:sz="0" w:space="0" w:color="auto"/>
                <w:lang w:val="en-GB" w:eastAsia="en-GB"/>
                <w14:ligatures w14:val="standardContextual"/>
              </w:rPr>
              <w:t>Xhoni</w:t>
            </w:r>
            <w:proofErr w:type="spellEnd"/>
            <w:proofErr w:type="gramEnd"/>
          </w:p>
        </w:tc>
      </w:tr>
      <w:tr w:rsidR="005F3448" w:rsidRPr="005F3448" w14:paraId="09124E38" w14:textId="2F196874" w:rsidTr="00333B24">
        <w:tc>
          <w:tcPr>
            <w:tcW w:w="996" w:type="dxa"/>
            <w:tcBorders>
              <w:top w:val="single" w:sz="2" w:space="0" w:color="auto"/>
              <w:left w:val="single" w:sz="2" w:space="0" w:color="auto"/>
              <w:bottom w:val="single" w:sz="2" w:space="0" w:color="auto"/>
            </w:tcBorders>
          </w:tcPr>
          <w:p w14:paraId="3CA4F67B"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Tessa</w:t>
            </w:r>
          </w:p>
        </w:tc>
        <w:tc>
          <w:tcPr>
            <w:tcW w:w="1275" w:type="dxa"/>
            <w:tcBorders>
              <w:top w:val="single" w:sz="4" w:space="0" w:color="auto"/>
              <w:bottom w:val="single" w:sz="4" w:space="0" w:color="auto"/>
              <w:right w:val="single" w:sz="4" w:space="0" w:color="auto"/>
            </w:tcBorders>
          </w:tcPr>
          <w:p w14:paraId="1F90978A"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Brotherton</w:t>
            </w:r>
          </w:p>
        </w:tc>
        <w:tc>
          <w:tcPr>
            <w:tcW w:w="2127" w:type="dxa"/>
            <w:tcBorders>
              <w:top w:val="single" w:sz="2" w:space="0" w:color="auto"/>
              <w:left w:val="single" w:sz="4" w:space="0" w:color="auto"/>
              <w:bottom w:val="single" w:sz="2" w:space="0" w:color="auto"/>
              <w:right w:val="single" w:sz="2" w:space="0" w:color="auto"/>
            </w:tcBorders>
          </w:tcPr>
          <w:p w14:paraId="262ACC9B" w14:textId="1D85819C"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Sandra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Nolan</w:t>
            </w:r>
          </w:p>
        </w:tc>
        <w:tc>
          <w:tcPr>
            <w:tcW w:w="2409" w:type="dxa"/>
            <w:tcBorders>
              <w:top w:val="single" w:sz="2" w:space="0" w:color="auto"/>
              <w:left w:val="single" w:sz="2" w:space="0" w:color="auto"/>
              <w:bottom w:val="single" w:sz="2" w:space="0" w:color="auto"/>
              <w:right w:val="single" w:sz="2" w:space="0" w:color="auto"/>
            </w:tcBorders>
          </w:tcPr>
          <w:p w14:paraId="7CC8F7B0" w14:textId="4B5D2597"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Frederick     Bates</w:t>
            </w:r>
          </w:p>
        </w:tc>
      </w:tr>
      <w:tr w:rsidR="005F3448" w:rsidRPr="005F3448" w14:paraId="173881D2" w14:textId="4039C5FE" w:rsidTr="00333B24">
        <w:tc>
          <w:tcPr>
            <w:tcW w:w="996" w:type="dxa"/>
            <w:tcBorders>
              <w:top w:val="single" w:sz="2" w:space="0" w:color="auto"/>
              <w:left w:val="single" w:sz="2" w:space="0" w:color="auto"/>
              <w:bottom w:val="single" w:sz="2" w:space="0" w:color="auto"/>
            </w:tcBorders>
          </w:tcPr>
          <w:p w14:paraId="75C041D8"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Pamela</w:t>
            </w:r>
          </w:p>
        </w:tc>
        <w:tc>
          <w:tcPr>
            <w:tcW w:w="1275" w:type="dxa"/>
            <w:tcBorders>
              <w:top w:val="single" w:sz="4" w:space="0" w:color="auto"/>
              <w:bottom w:val="single" w:sz="4" w:space="0" w:color="auto"/>
              <w:right w:val="single" w:sz="4" w:space="0" w:color="auto"/>
            </w:tcBorders>
          </w:tcPr>
          <w:p w14:paraId="6BAAEC4F"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Burridge</w:t>
            </w:r>
          </w:p>
        </w:tc>
        <w:tc>
          <w:tcPr>
            <w:tcW w:w="2127" w:type="dxa"/>
            <w:tcBorders>
              <w:top w:val="single" w:sz="2" w:space="0" w:color="auto"/>
              <w:left w:val="single" w:sz="4" w:space="0" w:color="auto"/>
              <w:bottom w:val="single" w:sz="2" w:space="0" w:color="auto"/>
              <w:right w:val="single" w:sz="2" w:space="0" w:color="auto"/>
            </w:tcBorders>
          </w:tcPr>
          <w:p w14:paraId="7DCC9836" w14:textId="5CAF1AED"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Paul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Aldridge</w:t>
            </w:r>
          </w:p>
        </w:tc>
        <w:tc>
          <w:tcPr>
            <w:tcW w:w="2409" w:type="dxa"/>
            <w:tcBorders>
              <w:top w:val="single" w:sz="2" w:space="0" w:color="auto"/>
              <w:left w:val="single" w:sz="2" w:space="0" w:color="auto"/>
              <w:bottom w:val="single" w:sz="2" w:space="0" w:color="auto"/>
              <w:right w:val="single" w:sz="2" w:space="0" w:color="auto"/>
            </w:tcBorders>
          </w:tcPr>
          <w:p w14:paraId="036D6709" w14:textId="2E37EFE8"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Patricia        </w:t>
            </w:r>
            <w:proofErr w:type="spellStart"/>
            <w:r>
              <w:rPr>
                <w:rFonts w:ascii="Arial" w:eastAsia="Times New Roman" w:hAnsi="Arial" w:cs="Arial"/>
                <w:sz w:val="20"/>
                <w:szCs w:val="20"/>
                <w:bdr w:val="none" w:sz="0" w:space="0" w:color="auto"/>
                <w:lang w:val="en-GB" w:eastAsia="en-GB"/>
                <w14:ligatures w14:val="standardContextual"/>
              </w:rPr>
              <w:t>Chivers</w:t>
            </w:r>
            <w:proofErr w:type="spellEnd"/>
          </w:p>
        </w:tc>
      </w:tr>
      <w:tr w:rsidR="005F3448" w:rsidRPr="005F3448" w14:paraId="63C08DEB" w14:textId="17167BDF" w:rsidTr="00333B24">
        <w:tc>
          <w:tcPr>
            <w:tcW w:w="996" w:type="dxa"/>
            <w:tcBorders>
              <w:top w:val="single" w:sz="2" w:space="0" w:color="auto"/>
              <w:left w:val="single" w:sz="2" w:space="0" w:color="auto"/>
              <w:bottom w:val="single" w:sz="2" w:space="0" w:color="auto"/>
            </w:tcBorders>
          </w:tcPr>
          <w:p w14:paraId="6DD91726"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Julian</w:t>
            </w:r>
          </w:p>
        </w:tc>
        <w:tc>
          <w:tcPr>
            <w:tcW w:w="1275" w:type="dxa"/>
            <w:tcBorders>
              <w:top w:val="single" w:sz="4" w:space="0" w:color="auto"/>
              <w:bottom w:val="single" w:sz="4" w:space="0" w:color="auto"/>
              <w:right w:val="single" w:sz="4" w:space="0" w:color="auto"/>
            </w:tcBorders>
          </w:tcPr>
          <w:p w14:paraId="3C5A000C"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Carter</w:t>
            </w:r>
          </w:p>
        </w:tc>
        <w:tc>
          <w:tcPr>
            <w:tcW w:w="2127" w:type="dxa"/>
            <w:tcBorders>
              <w:top w:val="single" w:sz="2" w:space="0" w:color="auto"/>
              <w:left w:val="single" w:sz="4" w:space="0" w:color="auto"/>
              <w:bottom w:val="single" w:sz="2" w:space="0" w:color="auto"/>
              <w:right w:val="single" w:sz="2" w:space="0" w:color="auto"/>
            </w:tcBorders>
          </w:tcPr>
          <w:p w14:paraId="4A189FB2" w14:textId="5BCAF37D"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Kim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James</w:t>
            </w:r>
          </w:p>
        </w:tc>
        <w:tc>
          <w:tcPr>
            <w:tcW w:w="2409" w:type="dxa"/>
            <w:tcBorders>
              <w:top w:val="single" w:sz="2" w:space="0" w:color="auto"/>
              <w:left w:val="single" w:sz="2" w:space="0" w:color="auto"/>
              <w:bottom w:val="single" w:sz="2" w:space="0" w:color="auto"/>
              <w:right w:val="single" w:sz="2" w:space="0" w:color="auto"/>
            </w:tcBorders>
          </w:tcPr>
          <w:p w14:paraId="549AC4F2" w14:textId="5D5D6910"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Neil              Rabone</w:t>
            </w:r>
          </w:p>
        </w:tc>
      </w:tr>
      <w:tr w:rsidR="005F3448" w:rsidRPr="005F3448" w14:paraId="4D0FBBF5" w14:textId="36F4D484" w:rsidTr="00333B24">
        <w:tc>
          <w:tcPr>
            <w:tcW w:w="996" w:type="dxa"/>
            <w:tcBorders>
              <w:top w:val="single" w:sz="2" w:space="0" w:color="auto"/>
              <w:left w:val="single" w:sz="2" w:space="0" w:color="auto"/>
              <w:bottom w:val="single" w:sz="2" w:space="0" w:color="auto"/>
            </w:tcBorders>
          </w:tcPr>
          <w:p w14:paraId="2DABEF26"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Anita</w:t>
            </w:r>
          </w:p>
        </w:tc>
        <w:tc>
          <w:tcPr>
            <w:tcW w:w="1275" w:type="dxa"/>
            <w:tcBorders>
              <w:top w:val="single" w:sz="4" w:space="0" w:color="auto"/>
              <w:bottom w:val="single" w:sz="4" w:space="0" w:color="auto"/>
              <w:right w:val="single" w:sz="4" w:space="0" w:color="auto"/>
            </w:tcBorders>
          </w:tcPr>
          <w:p w14:paraId="380258A6"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Davis</w:t>
            </w:r>
          </w:p>
        </w:tc>
        <w:tc>
          <w:tcPr>
            <w:tcW w:w="2127" w:type="dxa"/>
            <w:tcBorders>
              <w:top w:val="single" w:sz="2" w:space="0" w:color="auto"/>
              <w:left w:val="single" w:sz="4" w:space="0" w:color="auto"/>
              <w:bottom w:val="single" w:sz="2" w:space="0" w:color="auto"/>
              <w:right w:val="single" w:sz="2" w:space="0" w:color="auto"/>
            </w:tcBorders>
          </w:tcPr>
          <w:p w14:paraId="03910AAF" w14:textId="5971F4A1"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Paul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Robinson</w:t>
            </w:r>
          </w:p>
        </w:tc>
        <w:tc>
          <w:tcPr>
            <w:tcW w:w="2409" w:type="dxa"/>
            <w:tcBorders>
              <w:top w:val="single" w:sz="2" w:space="0" w:color="auto"/>
              <w:left w:val="single" w:sz="2" w:space="0" w:color="auto"/>
              <w:bottom w:val="single" w:sz="2" w:space="0" w:color="auto"/>
              <w:right w:val="single" w:sz="2" w:space="0" w:color="auto"/>
            </w:tcBorders>
          </w:tcPr>
          <w:p w14:paraId="69899767" w14:textId="1564FBE6"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Jeanette      Beckett</w:t>
            </w:r>
          </w:p>
        </w:tc>
      </w:tr>
      <w:tr w:rsidR="005F3448" w:rsidRPr="005F3448" w14:paraId="6CAB3692" w14:textId="604A2DC6" w:rsidTr="00333B24">
        <w:tc>
          <w:tcPr>
            <w:tcW w:w="996" w:type="dxa"/>
            <w:tcBorders>
              <w:top w:val="single" w:sz="2" w:space="0" w:color="auto"/>
              <w:left w:val="single" w:sz="2" w:space="0" w:color="auto"/>
              <w:bottom w:val="single" w:sz="2" w:space="0" w:color="auto"/>
            </w:tcBorders>
          </w:tcPr>
          <w:p w14:paraId="2F0733A9"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Tonia</w:t>
            </w:r>
          </w:p>
        </w:tc>
        <w:tc>
          <w:tcPr>
            <w:tcW w:w="1275" w:type="dxa"/>
            <w:tcBorders>
              <w:top w:val="single" w:sz="4" w:space="0" w:color="auto"/>
              <w:bottom w:val="single" w:sz="4" w:space="0" w:color="auto"/>
              <w:right w:val="single" w:sz="4" w:space="0" w:color="auto"/>
            </w:tcBorders>
          </w:tcPr>
          <w:p w14:paraId="4255B26F"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Flannagan</w:t>
            </w:r>
          </w:p>
        </w:tc>
        <w:tc>
          <w:tcPr>
            <w:tcW w:w="2127" w:type="dxa"/>
            <w:tcBorders>
              <w:top w:val="single" w:sz="2" w:space="0" w:color="auto"/>
              <w:left w:val="single" w:sz="4" w:space="0" w:color="auto"/>
              <w:bottom w:val="single" w:sz="2" w:space="0" w:color="auto"/>
              <w:right w:val="single" w:sz="2" w:space="0" w:color="auto"/>
            </w:tcBorders>
          </w:tcPr>
          <w:p w14:paraId="5F2CA01E" w14:textId="77A71301"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Jeff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w:t>
            </w:r>
            <w:proofErr w:type="spellStart"/>
            <w:r>
              <w:rPr>
                <w:rFonts w:ascii="Arial" w:eastAsia="Times New Roman" w:hAnsi="Arial" w:cs="Arial"/>
                <w:sz w:val="20"/>
                <w:szCs w:val="20"/>
                <w:bdr w:val="none" w:sz="0" w:space="0" w:color="auto"/>
                <w:lang w:val="en-GB" w:eastAsia="en-GB"/>
                <w14:ligatures w14:val="standardContextual"/>
              </w:rPr>
              <w:t>Barier</w:t>
            </w:r>
            <w:proofErr w:type="spellEnd"/>
          </w:p>
        </w:tc>
        <w:tc>
          <w:tcPr>
            <w:tcW w:w="2409" w:type="dxa"/>
            <w:tcBorders>
              <w:top w:val="single" w:sz="2" w:space="0" w:color="auto"/>
              <w:left w:val="single" w:sz="2" w:space="0" w:color="auto"/>
              <w:bottom w:val="single" w:sz="2" w:space="0" w:color="auto"/>
              <w:right w:val="single" w:sz="2" w:space="0" w:color="auto"/>
            </w:tcBorders>
          </w:tcPr>
          <w:p w14:paraId="18CAEE0F" w14:textId="71F7B7F8"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Janet           Waters</w:t>
            </w:r>
          </w:p>
        </w:tc>
      </w:tr>
      <w:tr w:rsidR="005F3448" w:rsidRPr="005F3448" w14:paraId="6A3F46C5" w14:textId="3C1B62DB" w:rsidTr="00333B24">
        <w:tc>
          <w:tcPr>
            <w:tcW w:w="996" w:type="dxa"/>
            <w:tcBorders>
              <w:top w:val="single" w:sz="2" w:space="0" w:color="auto"/>
              <w:left w:val="single" w:sz="2" w:space="0" w:color="auto"/>
              <w:bottom w:val="single" w:sz="2" w:space="0" w:color="auto"/>
            </w:tcBorders>
          </w:tcPr>
          <w:p w14:paraId="7F596E9B"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Anne</w:t>
            </w:r>
          </w:p>
        </w:tc>
        <w:tc>
          <w:tcPr>
            <w:tcW w:w="1275" w:type="dxa"/>
            <w:tcBorders>
              <w:top w:val="single" w:sz="4" w:space="0" w:color="auto"/>
              <w:bottom w:val="single" w:sz="4" w:space="0" w:color="auto"/>
              <w:right w:val="single" w:sz="4" w:space="0" w:color="auto"/>
            </w:tcBorders>
          </w:tcPr>
          <w:p w14:paraId="24F51BFC" w14:textId="77777777" w:rsidR="005F3448" w:rsidRPr="005F3448" w:rsidRDefault="005F3448"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Hartley</w:t>
            </w:r>
          </w:p>
        </w:tc>
        <w:tc>
          <w:tcPr>
            <w:tcW w:w="2127" w:type="dxa"/>
            <w:tcBorders>
              <w:top w:val="single" w:sz="2" w:space="0" w:color="auto"/>
              <w:left w:val="single" w:sz="4" w:space="0" w:color="auto"/>
              <w:bottom w:val="single" w:sz="2" w:space="0" w:color="auto"/>
              <w:right w:val="single" w:sz="2" w:space="0" w:color="auto"/>
            </w:tcBorders>
          </w:tcPr>
          <w:p w14:paraId="1105CCF2" w14:textId="3C63BD9F" w:rsidR="005F3448" w:rsidRPr="005F3448" w:rsidRDefault="00333B24"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A         </w:t>
            </w:r>
            <w:r w:rsidR="00CE0219">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Bradshaw</w:t>
            </w:r>
          </w:p>
        </w:tc>
        <w:tc>
          <w:tcPr>
            <w:tcW w:w="2409" w:type="dxa"/>
            <w:tcBorders>
              <w:top w:val="single" w:sz="2" w:space="0" w:color="auto"/>
              <w:left w:val="single" w:sz="2" w:space="0" w:color="auto"/>
              <w:bottom w:val="single" w:sz="2" w:space="0" w:color="auto"/>
              <w:right w:val="single" w:sz="2" w:space="0" w:color="auto"/>
            </w:tcBorders>
          </w:tcPr>
          <w:p w14:paraId="01AC4840" w14:textId="66EC1F3B" w:rsidR="005F3448" w:rsidRPr="005F3448" w:rsidRDefault="00CE0219" w:rsidP="005F34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Vicky           Clayton</w:t>
            </w:r>
          </w:p>
        </w:tc>
      </w:tr>
      <w:tr w:rsidR="00CE0219" w:rsidRPr="005F3448" w14:paraId="6A92C9AC" w14:textId="7BC4E741" w:rsidTr="00DD1F22">
        <w:tc>
          <w:tcPr>
            <w:tcW w:w="996" w:type="dxa"/>
            <w:tcBorders>
              <w:top w:val="single" w:sz="2" w:space="0" w:color="auto"/>
              <w:left w:val="single" w:sz="2" w:space="0" w:color="auto"/>
              <w:bottom w:val="single" w:sz="2" w:space="0" w:color="auto"/>
            </w:tcBorders>
          </w:tcPr>
          <w:p w14:paraId="6D9FF104" w14:textId="422DC390"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Jon</w:t>
            </w:r>
          </w:p>
        </w:tc>
        <w:tc>
          <w:tcPr>
            <w:tcW w:w="1275" w:type="dxa"/>
            <w:tcBorders>
              <w:top w:val="single" w:sz="4" w:space="0" w:color="auto"/>
              <w:bottom w:val="single" w:sz="4" w:space="0" w:color="auto"/>
              <w:right w:val="single" w:sz="4" w:space="0" w:color="auto"/>
            </w:tcBorders>
          </w:tcPr>
          <w:p w14:paraId="2BEE2875"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Holton</w:t>
            </w:r>
          </w:p>
        </w:tc>
        <w:tc>
          <w:tcPr>
            <w:tcW w:w="2127" w:type="dxa"/>
            <w:tcBorders>
              <w:top w:val="single" w:sz="2" w:space="0" w:color="auto"/>
              <w:left w:val="single" w:sz="4" w:space="0" w:color="auto"/>
              <w:bottom w:val="single" w:sz="2" w:space="0" w:color="auto"/>
              <w:right w:val="single" w:sz="2" w:space="0" w:color="auto"/>
            </w:tcBorders>
          </w:tcPr>
          <w:p w14:paraId="1698C9C3" w14:textId="550402E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Paul         Cobb</w:t>
            </w:r>
          </w:p>
        </w:tc>
        <w:tc>
          <w:tcPr>
            <w:tcW w:w="2409" w:type="dxa"/>
            <w:tcBorders>
              <w:top w:val="single" w:sz="2" w:space="0" w:color="auto"/>
              <w:left w:val="single" w:sz="4" w:space="0" w:color="auto"/>
              <w:bottom w:val="single" w:sz="2" w:space="0" w:color="auto"/>
              <w:right w:val="single" w:sz="2" w:space="0" w:color="auto"/>
            </w:tcBorders>
          </w:tcPr>
          <w:p w14:paraId="4BE8AD16" w14:textId="52B9EBEC"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Carol           Green</w:t>
            </w:r>
          </w:p>
        </w:tc>
      </w:tr>
      <w:tr w:rsidR="00CE0219" w:rsidRPr="005F3448" w14:paraId="75E2B07A" w14:textId="781C0650" w:rsidTr="00DD1F22">
        <w:tc>
          <w:tcPr>
            <w:tcW w:w="996" w:type="dxa"/>
            <w:tcBorders>
              <w:top w:val="single" w:sz="2" w:space="0" w:color="auto"/>
              <w:left w:val="single" w:sz="2" w:space="0" w:color="auto"/>
              <w:bottom w:val="single" w:sz="2" w:space="0" w:color="auto"/>
            </w:tcBorders>
          </w:tcPr>
          <w:p w14:paraId="50235A40"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Roderick</w:t>
            </w:r>
          </w:p>
        </w:tc>
        <w:tc>
          <w:tcPr>
            <w:tcW w:w="1275" w:type="dxa"/>
            <w:tcBorders>
              <w:top w:val="single" w:sz="4" w:space="0" w:color="auto"/>
              <w:bottom w:val="single" w:sz="4" w:space="0" w:color="auto"/>
              <w:right w:val="single" w:sz="4" w:space="0" w:color="auto"/>
            </w:tcBorders>
          </w:tcPr>
          <w:p w14:paraId="774A3BBD"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Jones</w:t>
            </w:r>
          </w:p>
        </w:tc>
        <w:tc>
          <w:tcPr>
            <w:tcW w:w="2127" w:type="dxa"/>
            <w:tcBorders>
              <w:top w:val="single" w:sz="2" w:space="0" w:color="auto"/>
              <w:left w:val="single" w:sz="4" w:space="0" w:color="auto"/>
              <w:bottom w:val="single" w:sz="2" w:space="0" w:color="auto"/>
              <w:right w:val="single" w:sz="2" w:space="0" w:color="auto"/>
            </w:tcBorders>
          </w:tcPr>
          <w:p w14:paraId="0D9EA1BC" w14:textId="72F254A2"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Pauline    Clarke</w:t>
            </w:r>
          </w:p>
        </w:tc>
        <w:tc>
          <w:tcPr>
            <w:tcW w:w="2409" w:type="dxa"/>
            <w:tcBorders>
              <w:top w:val="single" w:sz="2" w:space="0" w:color="auto"/>
              <w:left w:val="single" w:sz="4" w:space="0" w:color="auto"/>
              <w:bottom w:val="single" w:sz="2" w:space="0" w:color="auto"/>
              <w:right w:val="single" w:sz="2" w:space="0" w:color="auto"/>
            </w:tcBorders>
          </w:tcPr>
          <w:p w14:paraId="662B3215" w14:textId="1E4BDA24"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Christine      Callan</w:t>
            </w:r>
          </w:p>
        </w:tc>
      </w:tr>
      <w:tr w:rsidR="00CE0219" w:rsidRPr="005F3448" w14:paraId="51DEBC9D" w14:textId="3890AE4C" w:rsidTr="00DD1F22">
        <w:tc>
          <w:tcPr>
            <w:tcW w:w="996" w:type="dxa"/>
            <w:tcBorders>
              <w:top w:val="single" w:sz="2" w:space="0" w:color="auto"/>
              <w:left w:val="single" w:sz="2" w:space="0" w:color="auto"/>
              <w:bottom w:val="single" w:sz="2" w:space="0" w:color="auto"/>
            </w:tcBorders>
          </w:tcPr>
          <w:p w14:paraId="40919E54"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Carl</w:t>
            </w:r>
          </w:p>
        </w:tc>
        <w:tc>
          <w:tcPr>
            <w:tcW w:w="1275" w:type="dxa"/>
            <w:tcBorders>
              <w:top w:val="single" w:sz="4" w:space="0" w:color="auto"/>
              <w:bottom w:val="single" w:sz="4" w:space="0" w:color="auto"/>
              <w:right w:val="single" w:sz="4" w:space="0" w:color="auto"/>
            </w:tcBorders>
          </w:tcPr>
          <w:p w14:paraId="2D73E32B"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Ledbury</w:t>
            </w:r>
          </w:p>
        </w:tc>
        <w:tc>
          <w:tcPr>
            <w:tcW w:w="2127" w:type="dxa"/>
            <w:tcBorders>
              <w:top w:val="single" w:sz="2" w:space="0" w:color="auto"/>
              <w:left w:val="single" w:sz="4" w:space="0" w:color="auto"/>
              <w:bottom w:val="single" w:sz="2" w:space="0" w:color="auto"/>
              <w:right w:val="single" w:sz="2" w:space="0" w:color="auto"/>
            </w:tcBorders>
          </w:tcPr>
          <w:p w14:paraId="509F1D7A" w14:textId="1E261AD3"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proofErr w:type="gramStart"/>
            <w:r>
              <w:rPr>
                <w:rFonts w:ascii="Arial" w:eastAsia="Times New Roman" w:hAnsi="Arial" w:cs="Arial"/>
                <w:sz w:val="20"/>
                <w:szCs w:val="20"/>
                <w:bdr w:val="none" w:sz="0" w:space="0" w:color="auto"/>
                <w:lang w:val="en-GB" w:eastAsia="en-GB"/>
                <w14:ligatures w14:val="standardContextual"/>
              </w:rPr>
              <w:t xml:space="preserve">Deborah  </w:t>
            </w:r>
            <w:proofErr w:type="spellStart"/>
            <w:r>
              <w:rPr>
                <w:rFonts w:ascii="Arial" w:eastAsia="Times New Roman" w:hAnsi="Arial" w:cs="Arial"/>
                <w:sz w:val="20"/>
                <w:szCs w:val="20"/>
                <w:bdr w:val="none" w:sz="0" w:space="0" w:color="auto"/>
                <w:lang w:val="en-GB" w:eastAsia="en-GB"/>
                <w14:ligatures w14:val="standardContextual"/>
              </w:rPr>
              <w:t>Hansford</w:t>
            </w:r>
            <w:proofErr w:type="spellEnd"/>
            <w:proofErr w:type="gramEnd"/>
          </w:p>
        </w:tc>
        <w:tc>
          <w:tcPr>
            <w:tcW w:w="2409" w:type="dxa"/>
            <w:tcBorders>
              <w:top w:val="single" w:sz="2" w:space="0" w:color="auto"/>
              <w:left w:val="single" w:sz="4" w:space="0" w:color="auto"/>
              <w:bottom w:val="single" w:sz="2" w:space="0" w:color="auto"/>
              <w:right w:val="single" w:sz="2" w:space="0" w:color="auto"/>
            </w:tcBorders>
          </w:tcPr>
          <w:p w14:paraId="217B63A4" w14:textId="32007782"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Kath             Jones</w:t>
            </w:r>
          </w:p>
        </w:tc>
      </w:tr>
      <w:tr w:rsidR="00CE0219" w:rsidRPr="005F3448" w14:paraId="08FE692C" w14:textId="46F441F8" w:rsidTr="00DD1F22">
        <w:tc>
          <w:tcPr>
            <w:tcW w:w="996" w:type="dxa"/>
            <w:tcBorders>
              <w:top w:val="single" w:sz="2" w:space="0" w:color="auto"/>
              <w:left w:val="single" w:sz="2" w:space="0" w:color="auto"/>
              <w:bottom w:val="single" w:sz="2" w:space="0" w:color="auto"/>
            </w:tcBorders>
          </w:tcPr>
          <w:p w14:paraId="678A04F5"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June</w:t>
            </w:r>
          </w:p>
        </w:tc>
        <w:tc>
          <w:tcPr>
            <w:tcW w:w="1275" w:type="dxa"/>
            <w:tcBorders>
              <w:top w:val="single" w:sz="4" w:space="0" w:color="auto"/>
              <w:bottom w:val="single" w:sz="4" w:space="0" w:color="auto"/>
              <w:right w:val="single" w:sz="4" w:space="0" w:color="auto"/>
            </w:tcBorders>
          </w:tcPr>
          <w:p w14:paraId="34ED2703"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Orr</w:t>
            </w:r>
          </w:p>
        </w:tc>
        <w:tc>
          <w:tcPr>
            <w:tcW w:w="2127" w:type="dxa"/>
            <w:tcBorders>
              <w:top w:val="single" w:sz="2" w:space="0" w:color="auto"/>
              <w:left w:val="single" w:sz="4" w:space="0" w:color="auto"/>
              <w:bottom w:val="single" w:sz="2" w:space="0" w:color="auto"/>
              <w:right w:val="single" w:sz="2" w:space="0" w:color="auto"/>
            </w:tcBorders>
          </w:tcPr>
          <w:p w14:paraId="2EE3AA30" w14:textId="5F7903FC"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Chris        Anderson</w:t>
            </w:r>
          </w:p>
        </w:tc>
        <w:tc>
          <w:tcPr>
            <w:tcW w:w="2409" w:type="dxa"/>
            <w:tcBorders>
              <w:top w:val="single" w:sz="2" w:space="0" w:color="auto"/>
              <w:left w:val="single" w:sz="4" w:space="0" w:color="auto"/>
              <w:bottom w:val="single" w:sz="2" w:space="0" w:color="auto"/>
              <w:right w:val="single" w:sz="2" w:space="0" w:color="auto"/>
            </w:tcBorders>
          </w:tcPr>
          <w:p w14:paraId="2393A97A" w14:textId="0D7B1F33"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Elizabeth     </w:t>
            </w:r>
            <w:proofErr w:type="spellStart"/>
            <w:r>
              <w:rPr>
                <w:rFonts w:ascii="Arial" w:eastAsia="Times New Roman" w:hAnsi="Arial" w:cs="Arial"/>
                <w:sz w:val="20"/>
                <w:szCs w:val="20"/>
                <w:bdr w:val="none" w:sz="0" w:space="0" w:color="auto"/>
                <w:lang w:val="en-GB" w:eastAsia="en-GB"/>
                <w14:ligatures w14:val="standardContextual"/>
              </w:rPr>
              <w:t>Fanthom</w:t>
            </w:r>
            <w:proofErr w:type="spellEnd"/>
          </w:p>
        </w:tc>
      </w:tr>
      <w:tr w:rsidR="00CE0219" w:rsidRPr="005F3448" w14:paraId="4847CB4E" w14:textId="72D973C0" w:rsidTr="00333B24">
        <w:tc>
          <w:tcPr>
            <w:tcW w:w="996" w:type="dxa"/>
            <w:tcBorders>
              <w:top w:val="single" w:sz="2" w:space="0" w:color="auto"/>
              <w:left w:val="single" w:sz="2" w:space="0" w:color="auto"/>
              <w:bottom w:val="single" w:sz="2" w:space="0" w:color="auto"/>
            </w:tcBorders>
          </w:tcPr>
          <w:p w14:paraId="2315709D"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Elizabeth</w:t>
            </w:r>
          </w:p>
        </w:tc>
        <w:tc>
          <w:tcPr>
            <w:tcW w:w="1275" w:type="dxa"/>
            <w:tcBorders>
              <w:top w:val="single" w:sz="4" w:space="0" w:color="auto"/>
              <w:bottom w:val="single" w:sz="4" w:space="0" w:color="auto"/>
              <w:right w:val="single" w:sz="4" w:space="0" w:color="auto"/>
            </w:tcBorders>
          </w:tcPr>
          <w:p w14:paraId="088DF049"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Parkes</w:t>
            </w:r>
          </w:p>
        </w:tc>
        <w:tc>
          <w:tcPr>
            <w:tcW w:w="2127" w:type="dxa"/>
            <w:tcBorders>
              <w:top w:val="single" w:sz="2" w:space="0" w:color="auto"/>
              <w:left w:val="single" w:sz="4" w:space="0" w:color="auto"/>
              <w:bottom w:val="single" w:sz="2" w:space="0" w:color="auto"/>
              <w:right w:val="single" w:sz="2" w:space="0" w:color="auto"/>
            </w:tcBorders>
          </w:tcPr>
          <w:p w14:paraId="2660AD2C" w14:textId="0AAAE445"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Elaine       Cobb</w:t>
            </w:r>
          </w:p>
        </w:tc>
        <w:tc>
          <w:tcPr>
            <w:tcW w:w="2409" w:type="dxa"/>
            <w:tcBorders>
              <w:top w:val="single" w:sz="2" w:space="0" w:color="auto"/>
              <w:left w:val="single" w:sz="2" w:space="0" w:color="auto"/>
              <w:bottom w:val="single" w:sz="2" w:space="0" w:color="auto"/>
              <w:right w:val="single" w:sz="2" w:space="0" w:color="auto"/>
            </w:tcBorders>
          </w:tcPr>
          <w:p w14:paraId="1B3A8310" w14:textId="3AD1EB71"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Linda           Jennings</w:t>
            </w:r>
          </w:p>
        </w:tc>
      </w:tr>
      <w:tr w:rsidR="00CE0219" w:rsidRPr="005F3448" w14:paraId="66C94611" w14:textId="7A91EC4B" w:rsidTr="00333B24">
        <w:tc>
          <w:tcPr>
            <w:tcW w:w="996" w:type="dxa"/>
            <w:tcBorders>
              <w:top w:val="single" w:sz="2" w:space="0" w:color="auto"/>
              <w:left w:val="single" w:sz="2" w:space="0" w:color="auto"/>
              <w:bottom w:val="single" w:sz="2" w:space="0" w:color="auto"/>
            </w:tcBorders>
          </w:tcPr>
          <w:p w14:paraId="3879E511"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Marian</w:t>
            </w:r>
          </w:p>
        </w:tc>
        <w:tc>
          <w:tcPr>
            <w:tcW w:w="1275" w:type="dxa"/>
            <w:tcBorders>
              <w:top w:val="single" w:sz="4" w:space="0" w:color="auto"/>
              <w:bottom w:val="single" w:sz="4" w:space="0" w:color="auto"/>
              <w:right w:val="single" w:sz="4" w:space="0" w:color="auto"/>
            </w:tcBorders>
          </w:tcPr>
          <w:p w14:paraId="37558482"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proofErr w:type="spellStart"/>
            <w:r w:rsidRPr="005F3448">
              <w:rPr>
                <w:rFonts w:ascii="Arial" w:eastAsia="Times New Roman" w:hAnsi="Arial" w:cs="Arial"/>
                <w:sz w:val="20"/>
                <w:szCs w:val="20"/>
                <w:bdr w:val="none" w:sz="0" w:space="0" w:color="auto"/>
                <w:lang w:val="en-GB" w:eastAsia="en-GB"/>
                <w14:ligatures w14:val="standardContextual"/>
              </w:rPr>
              <w:t>Sliwinska</w:t>
            </w:r>
            <w:proofErr w:type="spellEnd"/>
          </w:p>
        </w:tc>
        <w:tc>
          <w:tcPr>
            <w:tcW w:w="2127" w:type="dxa"/>
            <w:tcBorders>
              <w:top w:val="single" w:sz="2" w:space="0" w:color="auto"/>
              <w:left w:val="single" w:sz="4" w:space="0" w:color="auto"/>
              <w:bottom w:val="single" w:sz="2" w:space="0" w:color="auto"/>
              <w:right w:val="single" w:sz="2" w:space="0" w:color="auto"/>
            </w:tcBorders>
          </w:tcPr>
          <w:p w14:paraId="0D33A8B4" w14:textId="5903D95F"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Pauline     Ward</w:t>
            </w:r>
          </w:p>
        </w:tc>
        <w:tc>
          <w:tcPr>
            <w:tcW w:w="2409" w:type="dxa"/>
            <w:tcBorders>
              <w:top w:val="single" w:sz="2" w:space="0" w:color="auto"/>
              <w:left w:val="single" w:sz="2" w:space="0" w:color="auto"/>
              <w:bottom w:val="single" w:sz="2" w:space="0" w:color="auto"/>
              <w:right w:val="single" w:sz="2" w:space="0" w:color="auto"/>
            </w:tcBorders>
          </w:tcPr>
          <w:p w14:paraId="4B22FC5F" w14:textId="46758309"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Donna         Taylor</w:t>
            </w:r>
          </w:p>
        </w:tc>
      </w:tr>
      <w:tr w:rsidR="00CE0219" w:rsidRPr="005F3448" w14:paraId="7CBC918E" w14:textId="0D210E4D" w:rsidTr="00333B24">
        <w:tc>
          <w:tcPr>
            <w:tcW w:w="996" w:type="dxa"/>
            <w:tcBorders>
              <w:top w:val="single" w:sz="2" w:space="0" w:color="auto"/>
              <w:left w:val="single" w:sz="2" w:space="0" w:color="auto"/>
              <w:bottom w:val="single" w:sz="2" w:space="0" w:color="auto"/>
            </w:tcBorders>
          </w:tcPr>
          <w:p w14:paraId="4A41BA9E"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Robert</w:t>
            </w:r>
          </w:p>
        </w:tc>
        <w:tc>
          <w:tcPr>
            <w:tcW w:w="1275" w:type="dxa"/>
            <w:tcBorders>
              <w:top w:val="single" w:sz="4" w:space="0" w:color="auto"/>
              <w:bottom w:val="single" w:sz="4" w:space="0" w:color="auto"/>
              <w:right w:val="single" w:sz="4" w:space="0" w:color="auto"/>
            </w:tcBorders>
          </w:tcPr>
          <w:p w14:paraId="56A11557"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proofErr w:type="spellStart"/>
            <w:r w:rsidRPr="005F3448">
              <w:rPr>
                <w:rFonts w:ascii="Arial" w:eastAsia="Times New Roman" w:hAnsi="Arial" w:cs="Arial"/>
                <w:sz w:val="20"/>
                <w:szCs w:val="20"/>
                <w:bdr w:val="none" w:sz="0" w:space="0" w:color="auto"/>
                <w:lang w:val="en-GB" w:eastAsia="en-GB"/>
                <w14:ligatures w14:val="standardContextual"/>
              </w:rPr>
              <w:t>Twomlow</w:t>
            </w:r>
            <w:proofErr w:type="spellEnd"/>
          </w:p>
        </w:tc>
        <w:tc>
          <w:tcPr>
            <w:tcW w:w="2127" w:type="dxa"/>
            <w:tcBorders>
              <w:top w:val="single" w:sz="2" w:space="0" w:color="auto"/>
              <w:left w:val="single" w:sz="4" w:space="0" w:color="auto"/>
              <w:bottom w:val="single" w:sz="2" w:space="0" w:color="auto"/>
              <w:right w:val="single" w:sz="2" w:space="0" w:color="auto"/>
            </w:tcBorders>
          </w:tcPr>
          <w:p w14:paraId="1CAF1D75" w14:textId="03B6F518"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Dreda      Tonkin</w:t>
            </w:r>
          </w:p>
        </w:tc>
        <w:tc>
          <w:tcPr>
            <w:tcW w:w="2409" w:type="dxa"/>
            <w:tcBorders>
              <w:top w:val="single" w:sz="2" w:space="0" w:color="auto"/>
              <w:left w:val="single" w:sz="2" w:space="0" w:color="auto"/>
              <w:bottom w:val="single" w:sz="2" w:space="0" w:color="auto"/>
              <w:right w:val="single" w:sz="2" w:space="0" w:color="auto"/>
            </w:tcBorders>
          </w:tcPr>
          <w:p w14:paraId="482E613C" w14:textId="31858F8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 Carol           </w:t>
            </w:r>
            <w:proofErr w:type="spellStart"/>
            <w:r>
              <w:rPr>
                <w:rFonts w:ascii="Arial" w:eastAsia="Times New Roman" w:hAnsi="Arial" w:cs="Arial"/>
                <w:sz w:val="20"/>
                <w:szCs w:val="20"/>
                <w:bdr w:val="none" w:sz="0" w:space="0" w:color="auto"/>
                <w:lang w:val="en-GB" w:eastAsia="en-GB"/>
                <w14:ligatures w14:val="standardContextual"/>
              </w:rPr>
              <w:t>Wellings</w:t>
            </w:r>
            <w:proofErr w:type="spellEnd"/>
          </w:p>
        </w:tc>
      </w:tr>
      <w:tr w:rsidR="00CE0219" w:rsidRPr="005F3448" w14:paraId="3B852476" w14:textId="2A31C155" w:rsidTr="00333B24">
        <w:tc>
          <w:tcPr>
            <w:tcW w:w="996" w:type="dxa"/>
            <w:tcBorders>
              <w:top w:val="single" w:sz="2" w:space="0" w:color="auto"/>
              <w:left w:val="single" w:sz="2" w:space="0" w:color="auto"/>
              <w:bottom w:val="single" w:sz="2" w:space="0" w:color="auto"/>
            </w:tcBorders>
          </w:tcPr>
          <w:p w14:paraId="5563B135"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Suzane</w:t>
            </w:r>
          </w:p>
        </w:tc>
        <w:tc>
          <w:tcPr>
            <w:tcW w:w="1275" w:type="dxa"/>
            <w:tcBorders>
              <w:top w:val="single" w:sz="4" w:space="0" w:color="auto"/>
              <w:bottom w:val="single" w:sz="4" w:space="0" w:color="auto"/>
              <w:right w:val="single" w:sz="4" w:space="0" w:color="auto"/>
            </w:tcBorders>
          </w:tcPr>
          <w:p w14:paraId="6C9216E4" w14:textId="77777777"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5F3448">
              <w:rPr>
                <w:rFonts w:ascii="Arial" w:eastAsia="Times New Roman" w:hAnsi="Arial" w:cs="Arial"/>
                <w:sz w:val="20"/>
                <w:szCs w:val="20"/>
                <w:bdr w:val="none" w:sz="0" w:space="0" w:color="auto"/>
                <w:lang w:val="en-GB" w:eastAsia="en-GB"/>
                <w14:ligatures w14:val="standardContextual"/>
              </w:rPr>
              <w:t>Ward</w:t>
            </w:r>
          </w:p>
        </w:tc>
        <w:tc>
          <w:tcPr>
            <w:tcW w:w="2127" w:type="dxa"/>
            <w:tcBorders>
              <w:top w:val="single" w:sz="2" w:space="0" w:color="auto"/>
              <w:left w:val="single" w:sz="4" w:space="0" w:color="auto"/>
              <w:bottom w:val="single" w:sz="2" w:space="0" w:color="auto"/>
              <w:right w:val="single" w:sz="2" w:space="0" w:color="auto"/>
            </w:tcBorders>
          </w:tcPr>
          <w:p w14:paraId="2752254B" w14:textId="4F8811CB"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Rajani      Modi</w:t>
            </w:r>
          </w:p>
        </w:tc>
        <w:tc>
          <w:tcPr>
            <w:tcW w:w="2409" w:type="dxa"/>
            <w:tcBorders>
              <w:top w:val="single" w:sz="2" w:space="0" w:color="auto"/>
              <w:left w:val="single" w:sz="2" w:space="0" w:color="auto"/>
              <w:bottom w:val="single" w:sz="2" w:space="0" w:color="auto"/>
              <w:right w:val="single" w:sz="2" w:space="0" w:color="auto"/>
            </w:tcBorders>
          </w:tcPr>
          <w:p w14:paraId="51D29AC4" w14:textId="44AFCEC8" w:rsidR="00CE0219" w:rsidRPr="005F3448"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Lesley         Watkins</w:t>
            </w:r>
          </w:p>
        </w:tc>
      </w:tr>
    </w:tbl>
    <w:p w14:paraId="654DAFD4" w14:textId="77777777" w:rsidR="005F3448" w:rsidRDefault="005F3448" w:rsidP="00CF75BA">
      <w:pPr>
        <w:pStyle w:val="Body"/>
        <w:rPr>
          <w:b/>
          <w:bCs/>
        </w:rPr>
      </w:pPr>
    </w:p>
    <w:p w14:paraId="7C846495" w14:textId="57A92F5B" w:rsidR="004565A8" w:rsidRDefault="00CF75BA" w:rsidP="00CF75BA">
      <w:pPr>
        <w:pStyle w:val="Body"/>
      </w:pPr>
      <w:r>
        <w:rPr>
          <w:b/>
          <w:bCs/>
        </w:rPr>
        <w:t xml:space="preserve">Apologies with Notice: </w:t>
      </w:r>
      <w:r>
        <w:t xml:space="preserve"> </w:t>
      </w:r>
    </w:p>
    <w:p w14:paraId="3034EB6A" w14:textId="77777777" w:rsidR="00CE0219" w:rsidRDefault="00CE0219" w:rsidP="00CF75BA">
      <w:pPr>
        <w:pStyle w:val="Body"/>
      </w:pPr>
    </w:p>
    <w:tbl>
      <w:tblPr>
        <w:tblW w:w="0" w:type="auto"/>
        <w:tblLayout w:type="fixed"/>
        <w:tblCellMar>
          <w:left w:w="0" w:type="dxa"/>
          <w:right w:w="0" w:type="dxa"/>
        </w:tblCellMar>
        <w:tblLook w:val="0000" w:firstRow="0" w:lastRow="0" w:firstColumn="0" w:lastColumn="0" w:noHBand="0" w:noVBand="0"/>
      </w:tblPr>
      <w:tblGrid>
        <w:gridCol w:w="1279"/>
        <w:gridCol w:w="1276"/>
        <w:gridCol w:w="2835"/>
      </w:tblGrid>
      <w:tr w:rsidR="00CE0219" w:rsidRPr="00CE0219" w14:paraId="7C5724B2" w14:textId="66089A4C" w:rsidTr="00D95074">
        <w:tc>
          <w:tcPr>
            <w:tcW w:w="1279" w:type="dxa"/>
            <w:tcBorders>
              <w:top w:val="single" w:sz="2" w:space="0" w:color="auto"/>
              <w:left w:val="single" w:sz="2" w:space="0" w:color="auto"/>
              <w:bottom w:val="single" w:sz="2" w:space="0" w:color="auto"/>
            </w:tcBorders>
          </w:tcPr>
          <w:p w14:paraId="2E9D8DF7"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Darren</w:t>
            </w:r>
          </w:p>
        </w:tc>
        <w:tc>
          <w:tcPr>
            <w:tcW w:w="1276" w:type="dxa"/>
            <w:tcBorders>
              <w:top w:val="single" w:sz="4" w:space="0" w:color="auto"/>
              <w:bottom w:val="single" w:sz="4" w:space="0" w:color="auto"/>
              <w:right w:val="single" w:sz="4" w:space="0" w:color="auto"/>
            </w:tcBorders>
          </w:tcPr>
          <w:p w14:paraId="6D5BF872"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Ainge</w:t>
            </w:r>
          </w:p>
        </w:tc>
        <w:tc>
          <w:tcPr>
            <w:tcW w:w="2835" w:type="dxa"/>
            <w:tcBorders>
              <w:top w:val="single" w:sz="2" w:space="0" w:color="auto"/>
              <w:left w:val="single" w:sz="4" w:space="0" w:color="auto"/>
              <w:bottom w:val="single" w:sz="2" w:space="0" w:color="auto"/>
              <w:right w:val="single" w:sz="2" w:space="0" w:color="auto"/>
            </w:tcBorders>
          </w:tcPr>
          <w:p w14:paraId="73143464" w14:textId="29BC38EB"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Mark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Payne</w:t>
            </w:r>
          </w:p>
        </w:tc>
      </w:tr>
      <w:tr w:rsidR="00CE0219" w:rsidRPr="00CE0219" w14:paraId="5848276D" w14:textId="692AD7E9" w:rsidTr="00D95074">
        <w:tc>
          <w:tcPr>
            <w:tcW w:w="1279" w:type="dxa"/>
            <w:tcBorders>
              <w:top w:val="single" w:sz="2" w:space="0" w:color="auto"/>
              <w:left w:val="single" w:sz="2" w:space="0" w:color="auto"/>
              <w:bottom w:val="single" w:sz="2" w:space="0" w:color="auto"/>
            </w:tcBorders>
          </w:tcPr>
          <w:p w14:paraId="3627C776"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Sapphire</w:t>
            </w:r>
          </w:p>
        </w:tc>
        <w:tc>
          <w:tcPr>
            <w:tcW w:w="1276" w:type="dxa"/>
            <w:tcBorders>
              <w:top w:val="single" w:sz="4" w:space="0" w:color="auto"/>
              <w:bottom w:val="single" w:sz="4" w:space="0" w:color="auto"/>
              <w:right w:val="single" w:sz="4" w:space="0" w:color="auto"/>
            </w:tcBorders>
          </w:tcPr>
          <w:p w14:paraId="2F1BCB04"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Allen</w:t>
            </w:r>
          </w:p>
        </w:tc>
        <w:tc>
          <w:tcPr>
            <w:tcW w:w="2835" w:type="dxa"/>
            <w:tcBorders>
              <w:top w:val="single" w:sz="2" w:space="0" w:color="auto"/>
              <w:left w:val="single" w:sz="4" w:space="0" w:color="auto"/>
              <w:bottom w:val="single" w:sz="2" w:space="0" w:color="auto"/>
              <w:right w:val="single" w:sz="2" w:space="0" w:color="auto"/>
            </w:tcBorders>
          </w:tcPr>
          <w:p w14:paraId="2BAA01F4" w14:textId="7B55E842"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Cheryl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Pritchard</w:t>
            </w:r>
          </w:p>
        </w:tc>
      </w:tr>
      <w:tr w:rsidR="00CE0219" w:rsidRPr="00CE0219" w14:paraId="107861AB" w14:textId="3419AE3B" w:rsidTr="00D95074">
        <w:tc>
          <w:tcPr>
            <w:tcW w:w="1279" w:type="dxa"/>
            <w:tcBorders>
              <w:top w:val="single" w:sz="2" w:space="0" w:color="auto"/>
              <w:left w:val="single" w:sz="2" w:space="0" w:color="auto"/>
              <w:bottom w:val="single" w:sz="2" w:space="0" w:color="auto"/>
            </w:tcBorders>
          </w:tcPr>
          <w:p w14:paraId="631D6BAB"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Trevor</w:t>
            </w:r>
          </w:p>
        </w:tc>
        <w:tc>
          <w:tcPr>
            <w:tcW w:w="1276" w:type="dxa"/>
            <w:tcBorders>
              <w:top w:val="single" w:sz="4" w:space="0" w:color="auto"/>
              <w:bottom w:val="single" w:sz="4" w:space="0" w:color="auto"/>
              <w:right w:val="single" w:sz="4" w:space="0" w:color="auto"/>
            </w:tcBorders>
          </w:tcPr>
          <w:p w14:paraId="7AB86E9C"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Ash</w:t>
            </w:r>
          </w:p>
        </w:tc>
        <w:tc>
          <w:tcPr>
            <w:tcW w:w="2835" w:type="dxa"/>
            <w:tcBorders>
              <w:top w:val="single" w:sz="2" w:space="0" w:color="auto"/>
              <w:left w:val="single" w:sz="4" w:space="0" w:color="auto"/>
              <w:bottom w:val="single" w:sz="2" w:space="0" w:color="auto"/>
              <w:right w:val="single" w:sz="2" w:space="0" w:color="auto"/>
            </w:tcBorders>
          </w:tcPr>
          <w:p w14:paraId="583DD6F0" w14:textId="3AFF9DCF"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Mary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Regan</w:t>
            </w:r>
          </w:p>
        </w:tc>
      </w:tr>
      <w:tr w:rsidR="00CE0219" w:rsidRPr="00CE0219" w14:paraId="10397538" w14:textId="576B964B" w:rsidTr="00D95074">
        <w:tc>
          <w:tcPr>
            <w:tcW w:w="1279" w:type="dxa"/>
            <w:tcBorders>
              <w:top w:val="single" w:sz="2" w:space="0" w:color="auto"/>
              <w:left w:val="single" w:sz="2" w:space="0" w:color="auto"/>
              <w:bottom w:val="single" w:sz="2" w:space="0" w:color="auto"/>
            </w:tcBorders>
          </w:tcPr>
          <w:p w14:paraId="75478E7F"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John</w:t>
            </w:r>
          </w:p>
        </w:tc>
        <w:tc>
          <w:tcPr>
            <w:tcW w:w="1276" w:type="dxa"/>
            <w:tcBorders>
              <w:top w:val="single" w:sz="4" w:space="0" w:color="auto"/>
              <w:bottom w:val="single" w:sz="4" w:space="0" w:color="auto"/>
              <w:right w:val="single" w:sz="4" w:space="0" w:color="auto"/>
            </w:tcBorders>
          </w:tcPr>
          <w:p w14:paraId="553292E0"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Beckett</w:t>
            </w:r>
          </w:p>
        </w:tc>
        <w:tc>
          <w:tcPr>
            <w:tcW w:w="2835" w:type="dxa"/>
            <w:tcBorders>
              <w:top w:val="single" w:sz="2" w:space="0" w:color="auto"/>
              <w:left w:val="single" w:sz="4" w:space="0" w:color="auto"/>
              <w:bottom w:val="single" w:sz="2" w:space="0" w:color="auto"/>
              <w:right w:val="single" w:sz="2" w:space="0" w:color="auto"/>
            </w:tcBorders>
          </w:tcPr>
          <w:p w14:paraId="5571A4AB" w14:textId="2DD40CE6"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Martiana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Rus</w:t>
            </w:r>
          </w:p>
        </w:tc>
      </w:tr>
      <w:tr w:rsidR="00CE0219" w:rsidRPr="00CE0219" w14:paraId="3B347DAD" w14:textId="03C723C5" w:rsidTr="00D95074">
        <w:tc>
          <w:tcPr>
            <w:tcW w:w="1279" w:type="dxa"/>
            <w:tcBorders>
              <w:top w:val="single" w:sz="2" w:space="0" w:color="auto"/>
              <w:left w:val="single" w:sz="2" w:space="0" w:color="auto"/>
              <w:bottom w:val="single" w:sz="2" w:space="0" w:color="auto"/>
            </w:tcBorders>
          </w:tcPr>
          <w:p w14:paraId="075290A8"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Gemma</w:t>
            </w:r>
          </w:p>
        </w:tc>
        <w:tc>
          <w:tcPr>
            <w:tcW w:w="1276" w:type="dxa"/>
            <w:tcBorders>
              <w:top w:val="single" w:sz="4" w:space="0" w:color="auto"/>
              <w:bottom w:val="single" w:sz="4" w:space="0" w:color="auto"/>
              <w:right w:val="single" w:sz="4" w:space="0" w:color="auto"/>
            </w:tcBorders>
          </w:tcPr>
          <w:p w14:paraId="05843010"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Billingham</w:t>
            </w:r>
          </w:p>
        </w:tc>
        <w:tc>
          <w:tcPr>
            <w:tcW w:w="2835" w:type="dxa"/>
            <w:tcBorders>
              <w:top w:val="single" w:sz="2" w:space="0" w:color="auto"/>
              <w:left w:val="single" w:sz="4" w:space="0" w:color="auto"/>
              <w:bottom w:val="single" w:sz="2" w:space="0" w:color="auto"/>
              <w:right w:val="single" w:sz="2" w:space="0" w:color="auto"/>
            </w:tcBorders>
          </w:tcPr>
          <w:p w14:paraId="09B3E269" w14:textId="13AEA3F1"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Liane</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Taylor</w:t>
            </w:r>
          </w:p>
        </w:tc>
      </w:tr>
      <w:tr w:rsidR="00CE0219" w:rsidRPr="00CE0219" w14:paraId="2A3F2A9E" w14:textId="55017F34" w:rsidTr="00D95074">
        <w:tc>
          <w:tcPr>
            <w:tcW w:w="1279" w:type="dxa"/>
            <w:tcBorders>
              <w:top w:val="single" w:sz="2" w:space="0" w:color="auto"/>
              <w:left w:val="single" w:sz="2" w:space="0" w:color="auto"/>
              <w:bottom w:val="single" w:sz="2" w:space="0" w:color="auto"/>
            </w:tcBorders>
          </w:tcPr>
          <w:p w14:paraId="67C62199"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Nicholas</w:t>
            </w:r>
          </w:p>
        </w:tc>
        <w:tc>
          <w:tcPr>
            <w:tcW w:w="1276" w:type="dxa"/>
            <w:tcBorders>
              <w:top w:val="single" w:sz="4" w:space="0" w:color="auto"/>
              <w:bottom w:val="single" w:sz="4" w:space="0" w:color="auto"/>
              <w:right w:val="single" w:sz="4" w:space="0" w:color="auto"/>
            </w:tcBorders>
          </w:tcPr>
          <w:p w14:paraId="3703DCEC"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Bright</w:t>
            </w:r>
          </w:p>
        </w:tc>
        <w:tc>
          <w:tcPr>
            <w:tcW w:w="2835" w:type="dxa"/>
            <w:tcBorders>
              <w:top w:val="single" w:sz="2" w:space="0" w:color="auto"/>
              <w:left w:val="single" w:sz="4" w:space="0" w:color="auto"/>
              <w:bottom w:val="single" w:sz="2" w:space="0" w:color="auto"/>
              <w:right w:val="single" w:sz="2" w:space="0" w:color="auto"/>
            </w:tcBorders>
          </w:tcPr>
          <w:p w14:paraId="3579DC69" w14:textId="3FC8C15B"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Eve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Thrupp</w:t>
            </w:r>
          </w:p>
        </w:tc>
      </w:tr>
      <w:tr w:rsidR="00CE0219" w:rsidRPr="00CE0219" w14:paraId="69623887" w14:textId="1F097EEA" w:rsidTr="00D95074">
        <w:tc>
          <w:tcPr>
            <w:tcW w:w="1279" w:type="dxa"/>
            <w:tcBorders>
              <w:top w:val="single" w:sz="2" w:space="0" w:color="auto"/>
              <w:left w:val="single" w:sz="2" w:space="0" w:color="auto"/>
              <w:bottom w:val="single" w:sz="2" w:space="0" w:color="auto"/>
            </w:tcBorders>
          </w:tcPr>
          <w:p w14:paraId="5452C3EB"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Sarah</w:t>
            </w:r>
          </w:p>
        </w:tc>
        <w:tc>
          <w:tcPr>
            <w:tcW w:w="1276" w:type="dxa"/>
            <w:tcBorders>
              <w:top w:val="single" w:sz="4" w:space="0" w:color="auto"/>
              <w:bottom w:val="single" w:sz="4" w:space="0" w:color="auto"/>
              <w:right w:val="single" w:sz="4" w:space="0" w:color="auto"/>
            </w:tcBorders>
          </w:tcPr>
          <w:p w14:paraId="0632E405"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Burling</w:t>
            </w:r>
          </w:p>
        </w:tc>
        <w:tc>
          <w:tcPr>
            <w:tcW w:w="2835" w:type="dxa"/>
            <w:tcBorders>
              <w:top w:val="single" w:sz="2" w:space="0" w:color="auto"/>
              <w:left w:val="single" w:sz="4" w:space="0" w:color="auto"/>
              <w:bottom w:val="single" w:sz="2" w:space="0" w:color="auto"/>
              <w:right w:val="single" w:sz="2" w:space="0" w:color="auto"/>
            </w:tcBorders>
          </w:tcPr>
          <w:p w14:paraId="4A569785" w14:textId="0685382D"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John</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Wall</w:t>
            </w:r>
          </w:p>
        </w:tc>
      </w:tr>
      <w:tr w:rsidR="00CE0219" w:rsidRPr="00CE0219" w14:paraId="69E2801E" w14:textId="76FFB237" w:rsidTr="00D95074">
        <w:tc>
          <w:tcPr>
            <w:tcW w:w="1279" w:type="dxa"/>
            <w:tcBorders>
              <w:top w:val="single" w:sz="2" w:space="0" w:color="auto"/>
              <w:left w:val="single" w:sz="2" w:space="0" w:color="auto"/>
              <w:bottom w:val="single" w:sz="2" w:space="0" w:color="auto"/>
            </w:tcBorders>
          </w:tcPr>
          <w:p w14:paraId="781F9364"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Laurence</w:t>
            </w:r>
          </w:p>
        </w:tc>
        <w:tc>
          <w:tcPr>
            <w:tcW w:w="1276" w:type="dxa"/>
            <w:tcBorders>
              <w:top w:val="single" w:sz="4" w:space="0" w:color="auto"/>
              <w:bottom w:val="single" w:sz="4" w:space="0" w:color="auto"/>
              <w:right w:val="single" w:sz="4" w:space="0" w:color="auto"/>
            </w:tcBorders>
          </w:tcPr>
          <w:p w14:paraId="6E66694C"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Byrne</w:t>
            </w:r>
          </w:p>
        </w:tc>
        <w:tc>
          <w:tcPr>
            <w:tcW w:w="2835" w:type="dxa"/>
            <w:tcBorders>
              <w:top w:val="single" w:sz="2" w:space="0" w:color="auto"/>
              <w:left w:val="single" w:sz="4" w:space="0" w:color="auto"/>
              <w:bottom w:val="single" w:sz="2" w:space="0" w:color="auto"/>
              <w:right w:val="single" w:sz="2" w:space="0" w:color="auto"/>
            </w:tcBorders>
          </w:tcPr>
          <w:p w14:paraId="4A64CD35" w14:textId="2EAEE49D"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Sarah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Parry</w:t>
            </w:r>
          </w:p>
        </w:tc>
      </w:tr>
      <w:tr w:rsidR="00CE0219" w:rsidRPr="00CE0219" w14:paraId="559E7A08" w14:textId="18215362" w:rsidTr="00D95074">
        <w:tc>
          <w:tcPr>
            <w:tcW w:w="1279" w:type="dxa"/>
            <w:tcBorders>
              <w:top w:val="single" w:sz="2" w:space="0" w:color="auto"/>
              <w:left w:val="single" w:sz="2" w:space="0" w:color="auto"/>
              <w:bottom w:val="single" w:sz="2" w:space="0" w:color="auto"/>
            </w:tcBorders>
          </w:tcPr>
          <w:p w14:paraId="3159F450"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Janet</w:t>
            </w:r>
          </w:p>
        </w:tc>
        <w:tc>
          <w:tcPr>
            <w:tcW w:w="1276" w:type="dxa"/>
            <w:tcBorders>
              <w:top w:val="single" w:sz="4" w:space="0" w:color="auto"/>
              <w:bottom w:val="single" w:sz="4" w:space="0" w:color="auto"/>
              <w:right w:val="single" w:sz="4" w:space="0" w:color="auto"/>
            </w:tcBorders>
          </w:tcPr>
          <w:p w14:paraId="62FE6CBD"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Carter</w:t>
            </w:r>
          </w:p>
        </w:tc>
        <w:tc>
          <w:tcPr>
            <w:tcW w:w="2835" w:type="dxa"/>
            <w:tcBorders>
              <w:top w:val="single" w:sz="2" w:space="0" w:color="auto"/>
              <w:left w:val="single" w:sz="4" w:space="0" w:color="auto"/>
              <w:bottom w:val="single" w:sz="2" w:space="0" w:color="auto"/>
              <w:right w:val="single" w:sz="2" w:space="0" w:color="auto"/>
            </w:tcBorders>
          </w:tcPr>
          <w:p w14:paraId="51888402" w14:textId="5B783C51"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Ruth</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 xml:space="preserve"> Parkin</w:t>
            </w:r>
          </w:p>
        </w:tc>
      </w:tr>
      <w:tr w:rsidR="00CE0219" w:rsidRPr="00CE0219" w14:paraId="692A958C" w14:textId="7D3D1D69" w:rsidTr="00D95074">
        <w:tc>
          <w:tcPr>
            <w:tcW w:w="1279" w:type="dxa"/>
            <w:tcBorders>
              <w:top w:val="single" w:sz="2" w:space="0" w:color="auto"/>
              <w:left w:val="single" w:sz="2" w:space="0" w:color="auto"/>
              <w:bottom w:val="single" w:sz="2" w:space="0" w:color="auto"/>
            </w:tcBorders>
          </w:tcPr>
          <w:p w14:paraId="3BBC69E9"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Ranjit</w:t>
            </w:r>
          </w:p>
        </w:tc>
        <w:tc>
          <w:tcPr>
            <w:tcW w:w="1276" w:type="dxa"/>
            <w:tcBorders>
              <w:top w:val="single" w:sz="4" w:space="0" w:color="auto"/>
              <w:bottom w:val="single" w:sz="4" w:space="0" w:color="auto"/>
              <w:right w:val="single" w:sz="4" w:space="0" w:color="auto"/>
            </w:tcBorders>
          </w:tcPr>
          <w:p w14:paraId="4637E3CA"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Chahal</w:t>
            </w:r>
          </w:p>
        </w:tc>
        <w:tc>
          <w:tcPr>
            <w:tcW w:w="2835" w:type="dxa"/>
            <w:tcBorders>
              <w:top w:val="single" w:sz="2" w:space="0" w:color="auto"/>
              <w:left w:val="single" w:sz="4" w:space="0" w:color="auto"/>
              <w:bottom w:val="single" w:sz="2" w:space="0" w:color="auto"/>
              <w:right w:val="single" w:sz="2" w:space="0" w:color="auto"/>
            </w:tcBorders>
          </w:tcPr>
          <w:p w14:paraId="2C9E396F" w14:textId="11AAAB3F"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Denise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O’Connor</w:t>
            </w:r>
          </w:p>
        </w:tc>
      </w:tr>
      <w:tr w:rsidR="00CE0219" w:rsidRPr="00CE0219" w14:paraId="08AAE0E4" w14:textId="4D0E2D91" w:rsidTr="00D95074">
        <w:tc>
          <w:tcPr>
            <w:tcW w:w="1279" w:type="dxa"/>
            <w:tcBorders>
              <w:top w:val="single" w:sz="2" w:space="0" w:color="auto"/>
              <w:left w:val="single" w:sz="2" w:space="0" w:color="auto"/>
              <w:bottom w:val="single" w:sz="2" w:space="0" w:color="auto"/>
            </w:tcBorders>
          </w:tcPr>
          <w:p w14:paraId="21B7FB8C"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Paul</w:t>
            </w:r>
          </w:p>
        </w:tc>
        <w:tc>
          <w:tcPr>
            <w:tcW w:w="1276" w:type="dxa"/>
            <w:tcBorders>
              <w:top w:val="single" w:sz="4" w:space="0" w:color="auto"/>
              <w:bottom w:val="single" w:sz="4" w:space="0" w:color="auto"/>
              <w:right w:val="single" w:sz="4" w:space="0" w:color="auto"/>
            </w:tcBorders>
          </w:tcPr>
          <w:p w14:paraId="2A39DB9D"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Clague</w:t>
            </w:r>
          </w:p>
        </w:tc>
        <w:tc>
          <w:tcPr>
            <w:tcW w:w="2835" w:type="dxa"/>
            <w:tcBorders>
              <w:top w:val="single" w:sz="2" w:space="0" w:color="auto"/>
              <w:left w:val="single" w:sz="4" w:space="0" w:color="auto"/>
              <w:bottom w:val="single" w:sz="2" w:space="0" w:color="auto"/>
              <w:right w:val="single" w:sz="2" w:space="0" w:color="auto"/>
            </w:tcBorders>
          </w:tcPr>
          <w:p w14:paraId="33F6F023" w14:textId="42CB7094"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Kirpal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Noble</w:t>
            </w:r>
          </w:p>
        </w:tc>
      </w:tr>
      <w:tr w:rsidR="00CE0219" w:rsidRPr="00CE0219" w14:paraId="2EEC426C" w14:textId="23674E1A" w:rsidTr="00D95074">
        <w:tc>
          <w:tcPr>
            <w:tcW w:w="1279" w:type="dxa"/>
            <w:tcBorders>
              <w:top w:val="single" w:sz="2" w:space="0" w:color="auto"/>
              <w:left w:val="single" w:sz="2" w:space="0" w:color="auto"/>
              <w:bottom w:val="single" w:sz="2" w:space="0" w:color="auto"/>
            </w:tcBorders>
          </w:tcPr>
          <w:p w14:paraId="1E824FEA"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Tina</w:t>
            </w:r>
          </w:p>
        </w:tc>
        <w:tc>
          <w:tcPr>
            <w:tcW w:w="1276" w:type="dxa"/>
            <w:tcBorders>
              <w:top w:val="single" w:sz="4" w:space="0" w:color="auto"/>
              <w:bottom w:val="single" w:sz="4" w:space="0" w:color="auto"/>
              <w:right w:val="single" w:sz="4" w:space="0" w:color="auto"/>
            </w:tcBorders>
          </w:tcPr>
          <w:p w14:paraId="0840899F"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Clarke</w:t>
            </w:r>
          </w:p>
        </w:tc>
        <w:tc>
          <w:tcPr>
            <w:tcW w:w="2835" w:type="dxa"/>
            <w:tcBorders>
              <w:top w:val="single" w:sz="2" w:space="0" w:color="auto"/>
              <w:left w:val="single" w:sz="4" w:space="0" w:color="auto"/>
              <w:bottom w:val="single" w:sz="2" w:space="0" w:color="auto"/>
              <w:right w:val="single" w:sz="2" w:space="0" w:color="auto"/>
            </w:tcBorders>
          </w:tcPr>
          <w:p w14:paraId="4D2BF7B0" w14:textId="2377B79B"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Rebecca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Montroy-Windmill</w:t>
            </w:r>
          </w:p>
        </w:tc>
      </w:tr>
      <w:tr w:rsidR="00CE0219" w:rsidRPr="00CE0219" w14:paraId="5E94563A" w14:textId="2AC9F647" w:rsidTr="00D95074">
        <w:tc>
          <w:tcPr>
            <w:tcW w:w="1279" w:type="dxa"/>
            <w:tcBorders>
              <w:top w:val="single" w:sz="2" w:space="0" w:color="auto"/>
              <w:left w:val="single" w:sz="2" w:space="0" w:color="auto"/>
              <w:bottom w:val="single" w:sz="2" w:space="0" w:color="auto"/>
            </w:tcBorders>
          </w:tcPr>
          <w:p w14:paraId="38BD02C6"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Alan</w:t>
            </w:r>
          </w:p>
        </w:tc>
        <w:tc>
          <w:tcPr>
            <w:tcW w:w="1276" w:type="dxa"/>
            <w:tcBorders>
              <w:top w:val="single" w:sz="4" w:space="0" w:color="auto"/>
              <w:bottom w:val="single" w:sz="4" w:space="0" w:color="auto"/>
              <w:right w:val="single" w:sz="4" w:space="0" w:color="auto"/>
            </w:tcBorders>
          </w:tcPr>
          <w:p w14:paraId="46204217"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Collins</w:t>
            </w:r>
          </w:p>
        </w:tc>
        <w:tc>
          <w:tcPr>
            <w:tcW w:w="2835" w:type="dxa"/>
            <w:tcBorders>
              <w:top w:val="single" w:sz="2" w:space="0" w:color="auto"/>
              <w:left w:val="single" w:sz="4" w:space="0" w:color="auto"/>
              <w:bottom w:val="single" w:sz="2" w:space="0" w:color="auto"/>
              <w:right w:val="single" w:sz="2" w:space="0" w:color="auto"/>
            </w:tcBorders>
          </w:tcPr>
          <w:p w14:paraId="20F9C561" w14:textId="6CAC279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Kulvinder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Malka</w:t>
            </w:r>
          </w:p>
        </w:tc>
      </w:tr>
      <w:tr w:rsidR="00CE0219" w:rsidRPr="00CE0219" w14:paraId="7AEAB60A" w14:textId="2915EDEF" w:rsidTr="00D95074">
        <w:tc>
          <w:tcPr>
            <w:tcW w:w="1279" w:type="dxa"/>
            <w:tcBorders>
              <w:top w:val="single" w:sz="2" w:space="0" w:color="auto"/>
              <w:left w:val="single" w:sz="2" w:space="0" w:color="auto"/>
              <w:bottom w:val="single" w:sz="2" w:space="0" w:color="auto"/>
            </w:tcBorders>
          </w:tcPr>
          <w:p w14:paraId="7BBCE228"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Treena</w:t>
            </w:r>
          </w:p>
        </w:tc>
        <w:tc>
          <w:tcPr>
            <w:tcW w:w="1276" w:type="dxa"/>
            <w:tcBorders>
              <w:top w:val="single" w:sz="4" w:space="0" w:color="auto"/>
              <w:bottom w:val="single" w:sz="4" w:space="0" w:color="auto"/>
              <w:right w:val="single" w:sz="4" w:space="0" w:color="auto"/>
            </w:tcBorders>
          </w:tcPr>
          <w:p w14:paraId="183D18BC"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Corcoran</w:t>
            </w:r>
          </w:p>
        </w:tc>
        <w:tc>
          <w:tcPr>
            <w:tcW w:w="2835" w:type="dxa"/>
            <w:tcBorders>
              <w:top w:val="single" w:sz="2" w:space="0" w:color="auto"/>
              <w:left w:val="single" w:sz="4" w:space="0" w:color="auto"/>
              <w:bottom w:val="single" w:sz="2" w:space="0" w:color="auto"/>
              <w:right w:val="single" w:sz="2" w:space="0" w:color="auto"/>
            </w:tcBorders>
          </w:tcPr>
          <w:p w14:paraId="4955BF8B" w14:textId="0657AD9E"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Spencer </w:t>
            </w:r>
            <w:r w:rsidR="00D95074">
              <w:rPr>
                <w:rFonts w:ascii="Arial" w:eastAsia="Times New Roman" w:hAnsi="Arial" w:cs="Arial"/>
                <w:sz w:val="20"/>
                <w:szCs w:val="20"/>
                <w:bdr w:val="none" w:sz="0" w:space="0" w:color="auto"/>
                <w:lang w:val="en-GB" w:eastAsia="en-GB"/>
                <w14:ligatures w14:val="standardContextual"/>
              </w:rPr>
              <w:t xml:space="preserve">      </w:t>
            </w:r>
            <w:r>
              <w:rPr>
                <w:rFonts w:ascii="Arial" w:eastAsia="Times New Roman" w:hAnsi="Arial" w:cs="Arial"/>
                <w:sz w:val="20"/>
                <w:szCs w:val="20"/>
                <w:bdr w:val="none" w:sz="0" w:space="0" w:color="auto"/>
                <w:lang w:val="en-GB" w:eastAsia="en-GB"/>
                <w14:ligatures w14:val="standardContextual"/>
              </w:rPr>
              <w:t>Lee</w:t>
            </w:r>
          </w:p>
        </w:tc>
      </w:tr>
      <w:tr w:rsidR="00CE0219" w:rsidRPr="00CE0219" w14:paraId="17FB3421" w14:textId="79A2098A" w:rsidTr="00D95074">
        <w:tc>
          <w:tcPr>
            <w:tcW w:w="1279" w:type="dxa"/>
            <w:tcBorders>
              <w:top w:val="single" w:sz="2" w:space="0" w:color="auto"/>
              <w:left w:val="single" w:sz="2" w:space="0" w:color="auto"/>
              <w:bottom w:val="single" w:sz="2" w:space="0" w:color="auto"/>
            </w:tcBorders>
          </w:tcPr>
          <w:p w14:paraId="1956A45B"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Karen</w:t>
            </w:r>
          </w:p>
        </w:tc>
        <w:tc>
          <w:tcPr>
            <w:tcW w:w="1276" w:type="dxa"/>
            <w:tcBorders>
              <w:top w:val="single" w:sz="4" w:space="0" w:color="auto"/>
              <w:bottom w:val="single" w:sz="4" w:space="0" w:color="auto"/>
              <w:right w:val="single" w:sz="4" w:space="0" w:color="auto"/>
            </w:tcBorders>
          </w:tcPr>
          <w:p w14:paraId="2BEC0150"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proofErr w:type="spellStart"/>
            <w:r w:rsidRPr="00CE0219">
              <w:rPr>
                <w:rFonts w:ascii="Arial" w:eastAsia="Times New Roman" w:hAnsi="Arial" w:cs="Arial"/>
                <w:sz w:val="20"/>
                <w:szCs w:val="20"/>
                <w:bdr w:val="none" w:sz="0" w:space="0" w:color="auto"/>
                <w:lang w:val="en-GB" w:eastAsia="en-GB"/>
                <w14:ligatures w14:val="standardContextual"/>
              </w:rPr>
              <w:t>Dugmore</w:t>
            </w:r>
            <w:proofErr w:type="spellEnd"/>
          </w:p>
        </w:tc>
        <w:tc>
          <w:tcPr>
            <w:tcW w:w="2835" w:type="dxa"/>
            <w:tcBorders>
              <w:top w:val="single" w:sz="2" w:space="0" w:color="auto"/>
              <w:left w:val="single" w:sz="4" w:space="0" w:color="auto"/>
              <w:bottom w:val="single" w:sz="2" w:space="0" w:color="auto"/>
              <w:right w:val="single" w:sz="2" w:space="0" w:color="auto"/>
            </w:tcBorders>
          </w:tcPr>
          <w:p w14:paraId="5854EF5D" w14:textId="0F568C79" w:rsidR="00CE0219" w:rsidRPr="00CE0219" w:rsidRDefault="00D95074"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Raj               Katri</w:t>
            </w:r>
          </w:p>
        </w:tc>
      </w:tr>
      <w:tr w:rsidR="00CE0219" w:rsidRPr="00CE0219" w14:paraId="33EBA7B9" w14:textId="4D6FA2EB" w:rsidTr="00D95074">
        <w:tc>
          <w:tcPr>
            <w:tcW w:w="1279" w:type="dxa"/>
            <w:tcBorders>
              <w:top w:val="single" w:sz="2" w:space="0" w:color="auto"/>
              <w:left w:val="single" w:sz="2" w:space="0" w:color="auto"/>
              <w:bottom w:val="single" w:sz="2" w:space="0" w:color="auto"/>
            </w:tcBorders>
          </w:tcPr>
          <w:p w14:paraId="1B0B9634"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Kathleen</w:t>
            </w:r>
          </w:p>
        </w:tc>
        <w:tc>
          <w:tcPr>
            <w:tcW w:w="1276" w:type="dxa"/>
            <w:tcBorders>
              <w:top w:val="single" w:sz="4" w:space="0" w:color="auto"/>
              <w:bottom w:val="single" w:sz="4" w:space="0" w:color="auto"/>
              <w:right w:val="single" w:sz="4" w:space="0" w:color="auto"/>
            </w:tcBorders>
          </w:tcPr>
          <w:p w14:paraId="268E15EB"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Dyson</w:t>
            </w:r>
          </w:p>
        </w:tc>
        <w:tc>
          <w:tcPr>
            <w:tcW w:w="2835" w:type="dxa"/>
            <w:tcBorders>
              <w:top w:val="single" w:sz="2" w:space="0" w:color="auto"/>
              <w:left w:val="single" w:sz="4" w:space="0" w:color="auto"/>
              <w:bottom w:val="single" w:sz="2" w:space="0" w:color="auto"/>
              <w:right w:val="single" w:sz="2" w:space="0" w:color="auto"/>
            </w:tcBorders>
          </w:tcPr>
          <w:p w14:paraId="4EC9ECEF" w14:textId="13BE873B" w:rsidR="00CE0219" w:rsidRPr="00CE0219" w:rsidRDefault="00D95074"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Eva              Katri</w:t>
            </w:r>
          </w:p>
        </w:tc>
      </w:tr>
      <w:tr w:rsidR="00CE0219" w:rsidRPr="00CE0219" w14:paraId="19C80A58" w14:textId="33936551" w:rsidTr="00D95074">
        <w:tc>
          <w:tcPr>
            <w:tcW w:w="1279" w:type="dxa"/>
            <w:tcBorders>
              <w:top w:val="single" w:sz="2" w:space="0" w:color="auto"/>
              <w:left w:val="single" w:sz="2" w:space="0" w:color="auto"/>
              <w:bottom w:val="single" w:sz="2" w:space="0" w:color="auto"/>
            </w:tcBorders>
          </w:tcPr>
          <w:p w14:paraId="728E2564"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Jennifer</w:t>
            </w:r>
          </w:p>
        </w:tc>
        <w:tc>
          <w:tcPr>
            <w:tcW w:w="1276" w:type="dxa"/>
            <w:tcBorders>
              <w:top w:val="single" w:sz="4" w:space="0" w:color="auto"/>
              <w:bottom w:val="single" w:sz="4" w:space="0" w:color="auto"/>
              <w:right w:val="single" w:sz="4" w:space="0" w:color="auto"/>
            </w:tcBorders>
          </w:tcPr>
          <w:p w14:paraId="523D6E94"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Hall</w:t>
            </w:r>
          </w:p>
        </w:tc>
        <w:tc>
          <w:tcPr>
            <w:tcW w:w="2835" w:type="dxa"/>
            <w:tcBorders>
              <w:top w:val="single" w:sz="2" w:space="0" w:color="auto"/>
              <w:left w:val="single" w:sz="4" w:space="0" w:color="auto"/>
              <w:bottom w:val="single" w:sz="2" w:space="0" w:color="auto"/>
              <w:right w:val="single" w:sz="2" w:space="0" w:color="auto"/>
            </w:tcBorders>
          </w:tcPr>
          <w:p w14:paraId="38A29BC2" w14:textId="358CDD5E" w:rsidR="00CE0219" w:rsidRPr="00CE0219" w:rsidRDefault="00D95074"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Gwendoline Jones</w:t>
            </w:r>
          </w:p>
        </w:tc>
      </w:tr>
      <w:tr w:rsidR="00CE0219" w:rsidRPr="00CE0219" w14:paraId="10A48A1A" w14:textId="513E3851" w:rsidTr="00D95074">
        <w:tc>
          <w:tcPr>
            <w:tcW w:w="1279" w:type="dxa"/>
            <w:tcBorders>
              <w:top w:val="single" w:sz="2" w:space="0" w:color="auto"/>
              <w:left w:val="single" w:sz="2" w:space="0" w:color="auto"/>
              <w:bottom w:val="single" w:sz="2" w:space="0" w:color="auto"/>
            </w:tcBorders>
          </w:tcPr>
          <w:p w14:paraId="2A419EFF"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Linda</w:t>
            </w:r>
          </w:p>
        </w:tc>
        <w:tc>
          <w:tcPr>
            <w:tcW w:w="1276" w:type="dxa"/>
            <w:tcBorders>
              <w:top w:val="single" w:sz="4" w:space="0" w:color="auto"/>
              <w:bottom w:val="single" w:sz="4" w:space="0" w:color="auto"/>
              <w:right w:val="single" w:sz="4" w:space="0" w:color="auto"/>
            </w:tcBorders>
          </w:tcPr>
          <w:p w14:paraId="327D6BFD" w14:textId="77777777" w:rsidR="00CE0219" w:rsidRPr="00CE0219" w:rsidRDefault="00CE0219"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bdr w:val="none" w:sz="0" w:space="0" w:color="auto"/>
                <w:lang w:val="en-GB" w:eastAsia="en-GB"/>
                <w14:ligatures w14:val="standardContextual"/>
              </w:rPr>
            </w:pPr>
            <w:r w:rsidRPr="00CE0219">
              <w:rPr>
                <w:rFonts w:ascii="Arial" w:eastAsia="Times New Roman" w:hAnsi="Arial" w:cs="Arial"/>
                <w:sz w:val="20"/>
                <w:szCs w:val="20"/>
                <w:bdr w:val="none" w:sz="0" w:space="0" w:color="auto"/>
                <w:lang w:val="en-GB" w:eastAsia="en-GB"/>
                <w14:ligatures w14:val="standardContextual"/>
              </w:rPr>
              <w:t>Hughes</w:t>
            </w:r>
          </w:p>
        </w:tc>
        <w:tc>
          <w:tcPr>
            <w:tcW w:w="2835" w:type="dxa"/>
            <w:tcBorders>
              <w:top w:val="single" w:sz="2" w:space="0" w:color="auto"/>
              <w:left w:val="single" w:sz="4" w:space="0" w:color="auto"/>
              <w:bottom w:val="single" w:sz="2" w:space="0" w:color="auto"/>
              <w:right w:val="single" w:sz="2" w:space="0" w:color="auto"/>
            </w:tcBorders>
          </w:tcPr>
          <w:p w14:paraId="5B036945" w14:textId="0BF366E1" w:rsidR="00CE0219" w:rsidRPr="00CE0219" w:rsidRDefault="00D95074" w:rsidP="00CE02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right="50"/>
              <w:rPr>
                <w:rFonts w:ascii="Arial" w:eastAsia="Times New Roman" w:hAnsi="Arial" w:cs="Arial"/>
                <w:sz w:val="20"/>
                <w:szCs w:val="20"/>
                <w:bdr w:val="none" w:sz="0" w:space="0" w:color="auto"/>
                <w:lang w:val="en-GB" w:eastAsia="en-GB"/>
                <w14:ligatures w14:val="standardContextual"/>
              </w:rPr>
            </w:pPr>
            <w:r>
              <w:rPr>
                <w:rFonts w:ascii="Arial" w:eastAsia="Times New Roman" w:hAnsi="Arial" w:cs="Arial"/>
                <w:sz w:val="20"/>
                <w:szCs w:val="20"/>
                <w:bdr w:val="none" w:sz="0" w:space="0" w:color="auto"/>
                <w:lang w:val="en-GB" w:eastAsia="en-GB"/>
                <w14:ligatures w14:val="standardContextual"/>
              </w:rPr>
              <w:t xml:space="preserve">Fatemeh      </w:t>
            </w:r>
            <w:proofErr w:type="spellStart"/>
            <w:r>
              <w:rPr>
                <w:rFonts w:ascii="Arial" w:eastAsia="Times New Roman" w:hAnsi="Arial" w:cs="Arial"/>
                <w:sz w:val="20"/>
                <w:szCs w:val="20"/>
                <w:bdr w:val="none" w:sz="0" w:space="0" w:color="auto"/>
                <w:lang w:val="en-GB" w:eastAsia="en-GB"/>
                <w14:ligatures w14:val="standardContextual"/>
              </w:rPr>
              <w:t>Jandaghi</w:t>
            </w:r>
            <w:proofErr w:type="spellEnd"/>
          </w:p>
        </w:tc>
      </w:tr>
    </w:tbl>
    <w:p w14:paraId="78A07573" w14:textId="77777777" w:rsidR="00CE0219" w:rsidRDefault="00CE0219" w:rsidP="00CF75BA">
      <w:pPr>
        <w:pStyle w:val="Body"/>
      </w:pPr>
    </w:p>
    <w:p w14:paraId="76B97854" w14:textId="77777777" w:rsidR="004565A8" w:rsidRDefault="004565A8">
      <w:pPr>
        <w:pStyle w:val="Body"/>
      </w:pPr>
    </w:p>
    <w:p w14:paraId="444A1984" w14:textId="144D2173" w:rsidR="004565A8" w:rsidRDefault="00D95074">
      <w:pPr>
        <w:pStyle w:val="Body"/>
        <w:rPr>
          <w:b/>
          <w:bCs/>
        </w:rPr>
      </w:pPr>
      <w:r>
        <w:rPr>
          <w:b/>
          <w:bCs/>
        </w:rPr>
        <w:t>W</w:t>
      </w:r>
      <w:r w:rsidR="00F66BFE">
        <w:rPr>
          <w:b/>
          <w:bCs/>
        </w:rPr>
        <w:t>ELCOME AND INTRODUCTIONS</w:t>
      </w:r>
      <w:r w:rsidR="00CF75BA">
        <w:rPr>
          <w:b/>
          <w:bCs/>
        </w:rPr>
        <w:t>:</w:t>
      </w:r>
    </w:p>
    <w:p w14:paraId="575D207A" w14:textId="77777777" w:rsidR="00D95074" w:rsidRDefault="00D95074">
      <w:pPr>
        <w:pStyle w:val="Body"/>
        <w:rPr>
          <w:b/>
          <w:bCs/>
        </w:rPr>
      </w:pPr>
    </w:p>
    <w:p w14:paraId="3AE6071A" w14:textId="16EC5019" w:rsidR="00D95074" w:rsidRDefault="00D95074">
      <w:pPr>
        <w:pStyle w:val="Body"/>
      </w:pPr>
      <w:r>
        <w:t>Vic Silvester – Chairperson of the PPG</w:t>
      </w:r>
    </w:p>
    <w:p w14:paraId="081E1410" w14:textId="02E8F821" w:rsidR="00D95074" w:rsidRDefault="00D95074">
      <w:pPr>
        <w:pStyle w:val="Body"/>
      </w:pPr>
      <w:r>
        <w:t>Vicky Clayton – Practice Manager</w:t>
      </w:r>
    </w:p>
    <w:p w14:paraId="603BE211" w14:textId="660B8498" w:rsidR="00D95074" w:rsidRDefault="00D95074">
      <w:pPr>
        <w:pStyle w:val="Body"/>
      </w:pPr>
      <w:r>
        <w:t>Janet Waters – Medicines Manager and PPG representative for the practice</w:t>
      </w:r>
    </w:p>
    <w:p w14:paraId="340EE991" w14:textId="77777777" w:rsidR="00D95074" w:rsidRDefault="00D95074">
      <w:pPr>
        <w:pStyle w:val="Body"/>
      </w:pPr>
    </w:p>
    <w:p w14:paraId="51932C6D" w14:textId="77777777" w:rsidR="00D95074" w:rsidRDefault="00D95074">
      <w:pPr>
        <w:pStyle w:val="Body"/>
      </w:pPr>
    </w:p>
    <w:p w14:paraId="4D3ACFEB" w14:textId="5B76F793" w:rsidR="00D95074" w:rsidRDefault="00D95074">
      <w:pPr>
        <w:pStyle w:val="Body"/>
      </w:pPr>
      <w:r>
        <w:lastRenderedPageBreak/>
        <w:t xml:space="preserve"> Vic welcomed everyone to the meeting and thanked all for attending. </w:t>
      </w:r>
    </w:p>
    <w:p w14:paraId="138E7551" w14:textId="77777777" w:rsidR="00D95074" w:rsidRDefault="00D95074">
      <w:pPr>
        <w:pStyle w:val="Body"/>
      </w:pPr>
    </w:p>
    <w:p w14:paraId="69C1AAA7" w14:textId="77777777" w:rsidR="00CF75BA" w:rsidRDefault="00CF75BA" w:rsidP="00CF75BA">
      <w:pPr>
        <w:pStyle w:val="Body"/>
      </w:pPr>
    </w:p>
    <w:p w14:paraId="7D1DEDCC" w14:textId="38E4DE1C" w:rsidR="004565A8" w:rsidRDefault="00F66BFE">
      <w:pPr>
        <w:pStyle w:val="Body"/>
        <w:rPr>
          <w:b/>
          <w:bCs/>
        </w:rPr>
      </w:pPr>
      <w:r>
        <w:rPr>
          <w:b/>
          <w:bCs/>
        </w:rPr>
        <w:t>BUSINESS OF THE PPG</w:t>
      </w:r>
      <w:r w:rsidR="00CF75BA">
        <w:rPr>
          <w:b/>
          <w:bCs/>
        </w:rPr>
        <w:t>:</w:t>
      </w:r>
    </w:p>
    <w:p w14:paraId="5C044FF9" w14:textId="77777777" w:rsidR="00C11FE7" w:rsidRPr="00C11FE7" w:rsidRDefault="00C11FE7" w:rsidP="00C11F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lang w:val="en-GB" w:eastAsia="en-GB"/>
        </w:rPr>
      </w:pPr>
      <w:r w:rsidRPr="00C11FE7">
        <w:rPr>
          <w:rFonts w:ascii="Calibri" w:eastAsia="Times New Roman" w:hAnsi="Calibri" w:cs="Calibri"/>
          <w:color w:val="000000"/>
          <w:bdr w:val="none" w:sz="0" w:space="0" w:color="auto"/>
          <w:lang w:val="en-GB" w:eastAsia="en-GB"/>
        </w:rPr>
        <w:t>The purpose of the </w:t>
      </w:r>
      <w:r w:rsidRPr="00C11FE7">
        <w:rPr>
          <w:rFonts w:ascii="Calibri" w:eastAsia="Times New Roman" w:hAnsi="Calibri" w:cs="Calibri"/>
          <w:b/>
          <w:bCs/>
          <w:color w:val="000000"/>
          <w:bdr w:val="none" w:sz="0" w:space="0" w:color="auto"/>
          <w:lang w:val="en-GB" w:eastAsia="en-GB"/>
        </w:rPr>
        <w:t>Patient Participation Group</w:t>
      </w:r>
      <w:r w:rsidRPr="00C11FE7">
        <w:rPr>
          <w:rFonts w:ascii="Calibri" w:eastAsia="Times New Roman" w:hAnsi="Calibri" w:cs="Calibri"/>
          <w:color w:val="000000"/>
          <w:bdr w:val="none" w:sz="0" w:space="0" w:color="auto"/>
          <w:lang w:val="en-GB" w:eastAsia="en-GB"/>
        </w:rPr>
        <w:t> (PPG) is to develop a positive and constructive relationship between the patients and Warley Medical Centre.</w:t>
      </w:r>
    </w:p>
    <w:p w14:paraId="7C2325A7" w14:textId="77777777" w:rsidR="00C11FE7" w:rsidRPr="00C11FE7" w:rsidRDefault="00C11FE7" w:rsidP="00D95074">
      <w:pPr>
        <w:pStyle w:val="Body"/>
        <w:rPr>
          <w:rFonts w:cs="Calibri"/>
        </w:rPr>
      </w:pPr>
    </w:p>
    <w:p w14:paraId="062D8189" w14:textId="4F028460" w:rsidR="00C11FE7" w:rsidRDefault="00C11FE7" w:rsidP="00D95074">
      <w:pPr>
        <w:pStyle w:val="Body"/>
        <w:rPr>
          <w:rFonts w:eastAsia="Times New Roman" w:cs="Calibri"/>
          <w:bdr w:val="none" w:sz="0" w:space="0" w:color="auto"/>
          <w:lang w:val="en-GB" w:eastAsia="en-GB"/>
        </w:rPr>
      </w:pPr>
      <w:r w:rsidRPr="00C11FE7">
        <w:rPr>
          <w:rFonts w:eastAsia="Times New Roman" w:cs="Calibri"/>
          <w:bdr w:val="none" w:sz="0" w:space="0" w:color="auto"/>
          <w:lang w:val="en-GB" w:eastAsia="en-GB"/>
        </w:rPr>
        <w:t>The group will provide input from registered patients to support the improvement of quality and service delivery provided by the practice and the wider health services available to patients or service users</w:t>
      </w:r>
      <w:r>
        <w:rPr>
          <w:rFonts w:eastAsia="Times New Roman" w:cs="Calibri"/>
          <w:bdr w:val="none" w:sz="0" w:space="0" w:color="auto"/>
          <w:lang w:val="en-GB" w:eastAsia="en-GB"/>
        </w:rPr>
        <w:t>.</w:t>
      </w:r>
    </w:p>
    <w:p w14:paraId="5DEA1F18" w14:textId="77777777" w:rsidR="00C11FE7" w:rsidRDefault="00C11FE7" w:rsidP="00D95074">
      <w:pPr>
        <w:pStyle w:val="Body"/>
        <w:rPr>
          <w:rFonts w:eastAsia="Times New Roman" w:cs="Calibri"/>
          <w:bdr w:val="none" w:sz="0" w:space="0" w:color="auto"/>
          <w:lang w:val="en-GB" w:eastAsia="en-GB"/>
        </w:rPr>
      </w:pPr>
    </w:p>
    <w:p w14:paraId="18161C9D" w14:textId="6D045D05" w:rsidR="00C11FE7" w:rsidRPr="00C11FE7" w:rsidRDefault="00C11FE7" w:rsidP="00D95074">
      <w:pPr>
        <w:pStyle w:val="Body"/>
        <w:rPr>
          <w:rFonts w:cs="Calibri"/>
        </w:rPr>
      </w:pPr>
      <w:r>
        <w:rPr>
          <w:rFonts w:eastAsia="Times New Roman" w:cs="Calibri"/>
          <w:bdr w:val="none" w:sz="0" w:space="0" w:color="auto"/>
          <w:lang w:val="en-GB" w:eastAsia="en-GB"/>
        </w:rPr>
        <w:t xml:space="preserve">The meetings are informal with various topics for discussion and occasional </w:t>
      </w:r>
      <w:r w:rsidR="00F66BFE">
        <w:rPr>
          <w:rFonts w:eastAsia="Times New Roman" w:cs="Calibri"/>
          <w:bdr w:val="none" w:sz="0" w:space="0" w:color="auto"/>
          <w:lang w:val="en-GB" w:eastAsia="en-GB"/>
        </w:rPr>
        <w:t>guest speakers. Everyone is welcome. The meetings are not a platform for complaints, please follow the practice complaints procedure should you have any issues you wish to raise.</w:t>
      </w:r>
    </w:p>
    <w:p w14:paraId="1FE5ADB1" w14:textId="77777777" w:rsidR="00C11FE7" w:rsidRPr="00C11FE7" w:rsidRDefault="00C11FE7" w:rsidP="00D95074">
      <w:pPr>
        <w:pStyle w:val="Body"/>
      </w:pPr>
    </w:p>
    <w:p w14:paraId="7CD98C56" w14:textId="77777777" w:rsidR="00C11FE7" w:rsidRDefault="00C11FE7" w:rsidP="00D95074">
      <w:pPr>
        <w:pStyle w:val="Body"/>
      </w:pPr>
    </w:p>
    <w:p w14:paraId="2ED78ACC" w14:textId="4CDE9D62" w:rsidR="00CF75BA" w:rsidRDefault="007F0CA0">
      <w:pPr>
        <w:pStyle w:val="Body"/>
        <w:rPr>
          <w:b/>
          <w:bCs/>
        </w:rPr>
      </w:pPr>
      <w:r>
        <w:rPr>
          <w:b/>
          <w:bCs/>
        </w:rPr>
        <w:t>GUEST SPEAKER &amp; PRESENTATION ON PROSTRATE CANCER</w:t>
      </w:r>
      <w:r w:rsidR="00CF75BA">
        <w:rPr>
          <w:b/>
          <w:bCs/>
        </w:rPr>
        <w:t>:</w:t>
      </w:r>
    </w:p>
    <w:p w14:paraId="768EA50A" w14:textId="356BD24B" w:rsidR="004565A8" w:rsidRDefault="007F0CA0">
      <w:pPr>
        <w:pStyle w:val="Body"/>
        <w:rPr>
          <w:bCs/>
        </w:rPr>
      </w:pPr>
      <w:r>
        <w:rPr>
          <w:bCs/>
        </w:rPr>
        <w:t xml:space="preserve">Nurse Emma joined us at the meeting and gave an in-depth talk about </w:t>
      </w:r>
      <w:proofErr w:type="spellStart"/>
      <w:r>
        <w:rPr>
          <w:bCs/>
        </w:rPr>
        <w:t>prostrate</w:t>
      </w:r>
      <w:proofErr w:type="spellEnd"/>
      <w:r>
        <w:rPr>
          <w:bCs/>
        </w:rPr>
        <w:t xml:space="preserve"> cancer. </w:t>
      </w:r>
    </w:p>
    <w:p w14:paraId="3E59ECC5" w14:textId="50E4A3FE" w:rsidR="007F0CA0" w:rsidRDefault="007F0CA0">
      <w:pPr>
        <w:pStyle w:val="Body"/>
        <w:rPr>
          <w:bCs/>
        </w:rPr>
      </w:pPr>
      <w:r>
        <w:rPr>
          <w:bCs/>
        </w:rPr>
        <w:t xml:space="preserve">It is the </w:t>
      </w:r>
      <w:proofErr w:type="gramStart"/>
      <w:r>
        <w:rPr>
          <w:bCs/>
        </w:rPr>
        <w:t>most commonly diagnosed</w:t>
      </w:r>
      <w:proofErr w:type="gramEnd"/>
      <w:r>
        <w:rPr>
          <w:bCs/>
        </w:rPr>
        <w:t xml:space="preserve"> cancer in men.</w:t>
      </w:r>
    </w:p>
    <w:p w14:paraId="7402A88C" w14:textId="77777777" w:rsidR="007F0CA0" w:rsidRDefault="007F0CA0">
      <w:pPr>
        <w:pStyle w:val="Body"/>
        <w:rPr>
          <w:bCs/>
        </w:rPr>
      </w:pPr>
    </w:p>
    <w:p w14:paraId="54B7BDB3" w14:textId="7D410B96" w:rsidR="007F0CA0" w:rsidRPr="007F0CA0" w:rsidRDefault="007F0CA0" w:rsidP="007F0C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Calibri" w:eastAsia="Times New Roman" w:hAnsi="Calibri" w:cs="Calibri"/>
          <w:bdr w:val="none" w:sz="0" w:space="0" w:color="auto"/>
          <w:lang w:val="en-GB" w:eastAsia="en-GB"/>
        </w:rPr>
      </w:pPr>
      <w:r w:rsidRPr="007F0CA0">
        <w:rPr>
          <w:rFonts w:ascii="Calibri" w:eastAsia="Times New Roman" w:hAnsi="Calibri" w:cs="Calibri"/>
          <w:bdr w:val="none" w:sz="0" w:space="0" w:color="auto"/>
          <w:lang w:val="en-GB" w:eastAsia="en-GB"/>
        </w:rPr>
        <w:t xml:space="preserve">Most men with early prostate cancer don’t have any signs or symptoms. That’s why it’s important to know about </w:t>
      </w:r>
      <w:r>
        <w:rPr>
          <w:rFonts w:ascii="Calibri" w:eastAsia="Times New Roman" w:hAnsi="Calibri" w:cs="Calibri"/>
          <w:bdr w:val="none" w:sz="0" w:space="0" w:color="auto"/>
          <w:lang w:val="en-GB" w:eastAsia="en-GB"/>
        </w:rPr>
        <w:t>the</w:t>
      </w:r>
      <w:r w:rsidRPr="007F0CA0">
        <w:rPr>
          <w:rFonts w:ascii="Calibri" w:eastAsia="Times New Roman" w:hAnsi="Calibri" w:cs="Calibri"/>
          <w:bdr w:val="none" w:sz="0" w:space="0" w:color="auto"/>
          <w:lang w:val="en-GB" w:eastAsia="en-GB"/>
        </w:rPr>
        <w:t xml:space="preserve"> risk.</w:t>
      </w:r>
    </w:p>
    <w:p w14:paraId="27F55EDC" w14:textId="4BB73103" w:rsidR="007F0CA0" w:rsidRPr="007F0CA0" w:rsidRDefault="007F0CA0" w:rsidP="007F0C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Calibri" w:eastAsia="Times New Roman" w:hAnsi="Calibri" w:cs="Calibri"/>
          <w:bdr w:val="none" w:sz="0" w:space="0" w:color="auto"/>
          <w:lang w:val="en-GB" w:eastAsia="en-GB"/>
        </w:rPr>
      </w:pPr>
      <w:r w:rsidRPr="007F0CA0">
        <w:rPr>
          <w:rFonts w:ascii="Calibri" w:eastAsia="Times New Roman" w:hAnsi="Calibri" w:cs="Calibri"/>
          <w:bdr w:val="none" w:sz="0" w:space="0" w:color="auto"/>
          <w:lang w:val="en-GB" w:eastAsia="en-GB"/>
        </w:rPr>
        <w:t xml:space="preserve">If </w:t>
      </w:r>
      <w:r>
        <w:rPr>
          <w:rFonts w:ascii="Calibri" w:eastAsia="Times New Roman" w:hAnsi="Calibri" w:cs="Calibri"/>
          <w:bdr w:val="none" w:sz="0" w:space="0" w:color="auto"/>
          <w:lang w:val="en-GB" w:eastAsia="en-GB"/>
        </w:rPr>
        <w:t>patients</w:t>
      </w:r>
      <w:r w:rsidRPr="007F0CA0">
        <w:rPr>
          <w:rFonts w:ascii="Calibri" w:eastAsia="Times New Roman" w:hAnsi="Calibri" w:cs="Calibri"/>
          <w:bdr w:val="none" w:sz="0" w:space="0" w:color="auto"/>
          <w:lang w:val="en-GB" w:eastAsia="en-GB"/>
        </w:rPr>
        <w:t xml:space="preserve"> do notice changes in the way </w:t>
      </w:r>
      <w:r>
        <w:rPr>
          <w:rFonts w:ascii="Calibri" w:eastAsia="Times New Roman" w:hAnsi="Calibri" w:cs="Calibri"/>
          <w:bdr w:val="none" w:sz="0" w:space="0" w:color="auto"/>
          <w:lang w:val="en-GB" w:eastAsia="en-GB"/>
        </w:rPr>
        <w:t>they</w:t>
      </w:r>
      <w:r w:rsidRPr="007F0CA0">
        <w:rPr>
          <w:rFonts w:ascii="Calibri" w:eastAsia="Times New Roman" w:hAnsi="Calibri" w:cs="Calibri"/>
          <w:bdr w:val="none" w:sz="0" w:space="0" w:color="auto"/>
          <w:lang w:val="en-GB" w:eastAsia="en-GB"/>
        </w:rPr>
        <w:t xml:space="preserve"> urinate, this is more likely to be a sign of a very common non-cancerous problem called an </w:t>
      </w:r>
      <w:hyperlink r:id="rId7" w:tooltip="Enlarged prostate" w:history="1">
        <w:r w:rsidRPr="007F0CA0">
          <w:rPr>
            <w:rFonts w:ascii="Calibri" w:eastAsia="Times New Roman" w:hAnsi="Calibri" w:cs="Calibri"/>
            <w:b/>
            <w:bCs/>
            <w:u w:val="single"/>
            <w:bdr w:val="none" w:sz="0" w:space="0" w:color="auto"/>
            <w:lang w:val="en-GB" w:eastAsia="en-GB"/>
          </w:rPr>
          <w:t>enlarged prostate</w:t>
        </w:r>
      </w:hyperlink>
      <w:r w:rsidRPr="007F0CA0">
        <w:rPr>
          <w:rFonts w:ascii="Calibri" w:eastAsia="Times New Roman" w:hAnsi="Calibri" w:cs="Calibri"/>
          <w:bdr w:val="none" w:sz="0" w:space="0" w:color="auto"/>
          <w:lang w:val="en-GB" w:eastAsia="en-GB"/>
        </w:rPr>
        <w:t>, or another health problem. But it’s still a good idea to get it checked out. Possible symptoms include:</w:t>
      </w:r>
    </w:p>
    <w:p w14:paraId="0B44E7CE" w14:textId="77777777" w:rsidR="007F0CA0" w:rsidRPr="007F0CA0" w:rsidRDefault="007F0CA0" w:rsidP="007F0CA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bdr w:val="none" w:sz="0" w:space="0" w:color="auto"/>
          <w:lang w:val="en-GB" w:eastAsia="en-GB"/>
        </w:rPr>
      </w:pPr>
      <w:r w:rsidRPr="007F0CA0">
        <w:rPr>
          <w:rFonts w:ascii="Calibri" w:eastAsia="Times New Roman" w:hAnsi="Calibri" w:cs="Calibri"/>
          <w:bdr w:val="none" w:sz="0" w:space="0" w:color="auto"/>
          <w:lang w:val="en-GB" w:eastAsia="en-GB"/>
        </w:rPr>
        <w:t xml:space="preserve">difficulty starting to urinate or emptying your </w:t>
      </w:r>
      <w:proofErr w:type="gramStart"/>
      <w:r w:rsidRPr="007F0CA0">
        <w:rPr>
          <w:rFonts w:ascii="Calibri" w:eastAsia="Times New Roman" w:hAnsi="Calibri" w:cs="Calibri"/>
          <w:bdr w:val="none" w:sz="0" w:space="0" w:color="auto"/>
          <w:lang w:val="en-GB" w:eastAsia="en-GB"/>
        </w:rPr>
        <w:t>bladder</w:t>
      </w:r>
      <w:proofErr w:type="gramEnd"/>
    </w:p>
    <w:p w14:paraId="6D7D810E" w14:textId="77777777" w:rsidR="007F0CA0" w:rsidRPr="007F0CA0" w:rsidRDefault="007F0CA0" w:rsidP="007F0CA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bdr w:val="none" w:sz="0" w:space="0" w:color="auto"/>
          <w:lang w:val="en-GB" w:eastAsia="en-GB"/>
        </w:rPr>
      </w:pPr>
      <w:r w:rsidRPr="007F0CA0">
        <w:rPr>
          <w:rFonts w:ascii="Calibri" w:eastAsia="Times New Roman" w:hAnsi="Calibri" w:cs="Calibri"/>
          <w:bdr w:val="none" w:sz="0" w:space="0" w:color="auto"/>
          <w:lang w:val="en-GB" w:eastAsia="en-GB"/>
        </w:rPr>
        <w:t xml:space="preserve">a weak flow when you </w:t>
      </w:r>
      <w:proofErr w:type="gramStart"/>
      <w:r w:rsidRPr="007F0CA0">
        <w:rPr>
          <w:rFonts w:ascii="Calibri" w:eastAsia="Times New Roman" w:hAnsi="Calibri" w:cs="Calibri"/>
          <w:bdr w:val="none" w:sz="0" w:space="0" w:color="auto"/>
          <w:lang w:val="en-GB" w:eastAsia="en-GB"/>
        </w:rPr>
        <w:t>urinate</w:t>
      </w:r>
      <w:proofErr w:type="gramEnd"/>
    </w:p>
    <w:p w14:paraId="02CCF146" w14:textId="77777777" w:rsidR="007F0CA0" w:rsidRPr="007F0CA0" w:rsidRDefault="007F0CA0" w:rsidP="007F0CA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bdr w:val="none" w:sz="0" w:space="0" w:color="auto"/>
          <w:lang w:val="en-GB" w:eastAsia="en-GB"/>
        </w:rPr>
      </w:pPr>
      <w:r w:rsidRPr="007F0CA0">
        <w:rPr>
          <w:rFonts w:ascii="Calibri" w:eastAsia="Times New Roman" w:hAnsi="Calibri" w:cs="Calibri"/>
          <w:bdr w:val="none" w:sz="0" w:space="0" w:color="auto"/>
          <w:lang w:val="en-GB" w:eastAsia="en-GB"/>
        </w:rPr>
        <w:t xml:space="preserve">a feeling that your bladder hasn’t emptied </w:t>
      </w:r>
      <w:proofErr w:type="gramStart"/>
      <w:r w:rsidRPr="007F0CA0">
        <w:rPr>
          <w:rFonts w:ascii="Calibri" w:eastAsia="Times New Roman" w:hAnsi="Calibri" w:cs="Calibri"/>
          <w:bdr w:val="none" w:sz="0" w:space="0" w:color="auto"/>
          <w:lang w:val="en-GB" w:eastAsia="en-GB"/>
        </w:rPr>
        <w:t>properly</w:t>
      </w:r>
      <w:proofErr w:type="gramEnd"/>
    </w:p>
    <w:p w14:paraId="0B50AF39" w14:textId="77777777" w:rsidR="007F0CA0" w:rsidRPr="007F0CA0" w:rsidRDefault="007F0CA0" w:rsidP="007F0CA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bdr w:val="none" w:sz="0" w:space="0" w:color="auto"/>
          <w:lang w:val="en-GB" w:eastAsia="en-GB"/>
        </w:rPr>
      </w:pPr>
      <w:r w:rsidRPr="007F0CA0">
        <w:rPr>
          <w:rFonts w:ascii="Calibri" w:eastAsia="Times New Roman" w:hAnsi="Calibri" w:cs="Calibri"/>
          <w:bdr w:val="none" w:sz="0" w:space="0" w:color="auto"/>
          <w:lang w:val="en-GB" w:eastAsia="en-GB"/>
        </w:rPr>
        <w:t xml:space="preserve">dribbling urine after you finish </w:t>
      </w:r>
      <w:proofErr w:type="gramStart"/>
      <w:r w:rsidRPr="007F0CA0">
        <w:rPr>
          <w:rFonts w:ascii="Calibri" w:eastAsia="Times New Roman" w:hAnsi="Calibri" w:cs="Calibri"/>
          <w:bdr w:val="none" w:sz="0" w:space="0" w:color="auto"/>
          <w:lang w:val="en-GB" w:eastAsia="en-GB"/>
        </w:rPr>
        <w:t>urinating</w:t>
      </w:r>
      <w:proofErr w:type="gramEnd"/>
    </w:p>
    <w:p w14:paraId="315ED84E" w14:textId="77777777" w:rsidR="007F0CA0" w:rsidRPr="007F0CA0" w:rsidRDefault="007F0CA0" w:rsidP="007F0CA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bdr w:val="none" w:sz="0" w:space="0" w:color="auto"/>
          <w:lang w:val="en-GB" w:eastAsia="en-GB"/>
        </w:rPr>
      </w:pPr>
      <w:r w:rsidRPr="007F0CA0">
        <w:rPr>
          <w:rFonts w:ascii="Calibri" w:eastAsia="Times New Roman" w:hAnsi="Calibri" w:cs="Calibri"/>
          <w:bdr w:val="none" w:sz="0" w:space="0" w:color="auto"/>
          <w:lang w:val="en-GB" w:eastAsia="en-GB"/>
        </w:rPr>
        <w:t xml:space="preserve">needing to urinate more often than usual, especially at </w:t>
      </w:r>
      <w:proofErr w:type="gramStart"/>
      <w:r w:rsidRPr="007F0CA0">
        <w:rPr>
          <w:rFonts w:ascii="Calibri" w:eastAsia="Times New Roman" w:hAnsi="Calibri" w:cs="Calibri"/>
          <w:bdr w:val="none" w:sz="0" w:space="0" w:color="auto"/>
          <w:lang w:val="en-GB" w:eastAsia="en-GB"/>
        </w:rPr>
        <w:t>night</w:t>
      </w:r>
      <w:proofErr w:type="gramEnd"/>
    </w:p>
    <w:p w14:paraId="02B180E6" w14:textId="3D2BA72F" w:rsidR="007F0CA0" w:rsidRPr="009E1787" w:rsidRDefault="007F0CA0" w:rsidP="00BE4C1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bCs/>
        </w:rPr>
      </w:pPr>
      <w:r w:rsidRPr="007F0CA0">
        <w:rPr>
          <w:rFonts w:ascii="Calibri" w:eastAsia="Times New Roman" w:hAnsi="Calibri" w:cs="Calibri"/>
          <w:bdr w:val="none" w:sz="0" w:space="0" w:color="auto"/>
          <w:lang w:val="en-GB" w:eastAsia="en-GB"/>
        </w:rPr>
        <w:t>a sudden need to urinate – you may sometimes leak urine before you get to the toilet.</w:t>
      </w:r>
    </w:p>
    <w:p w14:paraId="22DFC0FC" w14:textId="706788EC" w:rsidR="00CE6950" w:rsidRDefault="00CE6950">
      <w:pPr>
        <w:pStyle w:val="Body"/>
        <w:rPr>
          <w:bCs/>
        </w:rPr>
      </w:pPr>
      <w:r>
        <w:rPr>
          <w:bCs/>
        </w:rPr>
        <w:t>Nurse Emma also spoke about the treatments available and the recovery times, and then answered any questions from the group.</w:t>
      </w:r>
      <w:r w:rsidR="000E54B4">
        <w:rPr>
          <w:bCs/>
        </w:rPr>
        <w:t xml:space="preserve"> Presentation slides will be attached to the </w:t>
      </w:r>
      <w:proofErr w:type="gramStart"/>
      <w:r w:rsidR="000E54B4">
        <w:rPr>
          <w:bCs/>
        </w:rPr>
        <w:t>minutes</w:t>
      </w:r>
      <w:proofErr w:type="gramEnd"/>
    </w:p>
    <w:p w14:paraId="5BD9AE21" w14:textId="77777777" w:rsidR="007F0CA0" w:rsidRDefault="007F0CA0">
      <w:pPr>
        <w:pStyle w:val="Body"/>
        <w:rPr>
          <w:bCs/>
        </w:rPr>
      </w:pPr>
    </w:p>
    <w:p w14:paraId="652C158A" w14:textId="37438FAC" w:rsidR="007F0CA0" w:rsidRDefault="00CE6950">
      <w:pPr>
        <w:pStyle w:val="Body"/>
        <w:rPr>
          <w:bCs/>
        </w:rPr>
      </w:pPr>
      <w:r>
        <w:rPr>
          <w:bCs/>
        </w:rPr>
        <w:t xml:space="preserve">Information leaflets are available in the practice reception </w:t>
      </w:r>
      <w:proofErr w:type="gramStart"/>
      <w:r>
        <w:rPr>
          <w:bCs/>
        </w:rPr>
        <w:t>area</w:t>
      </w:r>
      <w:proofErr w:type="gramEnd"/>
      <w:r>
        <w:rPr>
          <w:bCs/>
        </w:rPr>
        <w:t xml:space="preserve"> </w:t>
      </w:r>
    </w:p>
    <w:p w14:paraId="08DAF48B" w14:textId="77777777" w:rsidR="007F0CA0" w:rsidRDefault="007F0CA0">
      <w:pPr>
        <w:pStyle w:val="Body"/>
        <w:rPr>
          <w:bCs/>
        </w:rPr>
      </w:pPr>
    </w:p>
    <w:p w14:paraId="269E3A57" w14:textId="34DEA37E" w:rsidR="007F0CA0" w:rsidRDefault="00CE6950">
      <w:pPr>
        <w:pStyle w:val="Body"/>
        <w:rPr>
          <w:bCs/>
        </w:rPr>
      </w:pPr>
      <w:r>
        <w:rPr>
          <w:bCs/>
        </w:rPr>
        <w:t xml:space="preserve">Information and advice </w:t>
      </w:r>
      <w:proofErr w:type="gramStart"/>
      <w:r>
        <w:rPr>
          <w:bCs/>
        </w:rPr>
        <w:t>is</w:t>
      </w:r>
      <w:proofErr w:type="gramEnd"/>
      <w:r>
        <w:rPr>
          <w:bCs/>
        </w:rPr>
        <w:t xml:space="preserve"> also available at   </w:t>
      </w:r>
      <w:r w:rsidR="007F0CA0" w:rsidRPr="007F0CA0">
        <w:rPr>
          <w:bCs/>
        </w:rPr>
        <w:t>https://prostatecanceruk.org</w:t>
      </w:r>
    </w:p>
    <w:p w14:paraId="331CD568" w14:textId="77777777" w:rsidR="007F0CA0" w:rsidRDefault="007F0CA0">
      <w:pPr>
        <w:pStyle w:val="Body"/>
        <w:rPr>
          <w:bCs/>
        </w:rPr>
      </w:pPr>
    </w:p>
    <w:p w14:paraId="595E59FB" w14:textId="6CB04337" w:rsidR="004565A8" w:rsidRDefault="007F0CA0">
      <w:pPr>
        <w:pStyle w:val="Body"/>
        <w:rPr>
          <w:b/>
          <w:bCs/>
        </w:rPr>
      </w:pPr>
      <w:r>
        <w:rPr>
          <w:b/>
          <w:bCs/>
        </w:rPr>
        <w:t>INFORMATION RE APPOINTMENTS</w:t>
      </w:r>
      <w:r w:rsidR="00CF75BA">
        <w:rPr>
          <w:b/>
          <w:bCs/>
        </w:rPr>
        <w:t>:</w:t>
      </w:r>
    </w:p>
    <w:p w14:paraId="3C024CF8" w14:textId="77777777" w:rsidR="007F0CA0" w:rsidRDefault="007F0CA0" w:rsidP="007F0CA0">
      <w:pPr>
        <w:pStyle w:val="Body"/>
      </w:pPr>
      <w:r>
        <w:t>The practice manager spoke about how to book appointments and the changes the surgery has made.</w:t>
      </w:r>
    </w:p>
    <w:p w14:paraId="6C2D6BB4" w14:textId="77777777" w:rsidR="007F0CA0" w:rsidRDefault="007F0CA0" w:rsidP="007F0CA0">
      <w:pPr>
        <w:pStyle w:val="Body"/>
      </w:pPr>
    </w:p>
    <w:p w14:paraId="642640A8" w14:textId="77472B87" w:rsidR="007F0CA0" w:rsidRDefault="007F0CA0" w:rsidP="007F0CA0">
      <w:pPr>
        <w:pStyle w:val="Body"/>
      </w:pPr>
      <w:r>
        <w:lastRenderedPageBreak/>
        <w:t>Appointments are available to book 2 weeks in advance, once these have been taken the reminder will be available on the day.</w:t>
      </w:r>
      <w:r w:rsidR="0016117C">
        <w:t xml:space="preserve"> The practice offers </w:t>
      </w:r>
      <w:proofErr w:type="gramStart"/>
      <w:r w:rsidR="0016117C">
        <w:t>face to face</w:t>
      </w:r>
      <w:proofErr w:type="gramEnd"/>
      <w:r w:rsidR="0016117C">
        <w:t xml:space="preserve"> and telephone triage appointments. </w:t>
      </w:r>
    </w:p>
    <w:p w14:paraId="3C97E5C5" w14:textId="77777777" w:rsidR="007F0CA0" w:rsidRDefault="007F0CA0" w:rsidP="007F0CA0">
      <w:pPr>
        <w:pStyle w:val="Body"/>
      </w:pPr>
    </w:p>
    <w:p w14:paraId="2C386414" w14:textId="77777777" w:rsidR="007F0CA0" w:rsidRPr="007F0CA0" w:rsidRDefault="007F0CA0" w:rsidP="007F0CA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i/>
          <w:iCs/>
          <w:sz w:val="22"/>
          <w:szCs w:val="22"/>
          <w:u w:val="single"/>
          <w:bdr w:val="none" w:sz="0" w:space="0" w:color="auto"/>
          <w:lang w:val="en-GB"/>
        </w:rPr>
      </w:pPr>
      <w:r w:rsidRPr="007F0CA0">
        <w:rPr>
          <w:rFonts w:ascii="Calibri" w:eastAsia="Calibri" w:hAnsi="Calibri"/>
          <w:b/>
          <w:bCs/>
          <w:i/>
          <w:iCs/>
          <w:sz w:val="22"/>
          <w:szCs w:val="22"/>
          <w:u w:val="single"/>
          <w:bdr w:val="none" w:sz="0" w:space="0" w:color="auto"/>
          <w:lang w:val="en-GB"/>
        </w:rPr>
        <w:t>How to book an appointment:</w:t>
      </w:r>
    </w:p>
    <w:p w14:paraId="0A641249" w14:textId="77777777" w:rsidR="007F0CA0" w:rsidRPr="007F0CA0" w:rsidRDefault="007F0CA0" w:rsidP="007F0CA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dr w:val="none" w:sz="0" w:space="0" w:color="auto"/>
          <w:lang w:val="en-GB"/>
        </w:rPr>
      </w:pPr>
      <w:r w:rsidRPr="007F0CA0">
        <w:rPr>
          <w:rFonts w:ascii="Calibri" w:eastAsia="Calibri" w:hAnsi="Calibri"/>
          <w:bdr w:val="none" w:sz="0" w:space="0" w:color="auto"/>
          <w:lang w:val="en-GB"/>
        </w:rPr>
        <w:t>You can book an appointment –</w:t>
      </w:r>
    </w:p>
    <w:p w14:paraId="3C1E24C8" w14:textId="77777777" w:rsidR="007F0CA0" w:rsidRPr="007F0CA0" w:rsidRDefault="007F0CA0" w:rsidP="007F0CA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dr w:val="none" w:sz="0" w:space="0" w:color="auto"/>
          <w:lang w:val="en-GB"/>
        </w:rPr>
      </w:pPr>
      <w:r w:rsidRPr="007F0CA0">
        <w:rPr>
          <w:rFonts w:ascii="Calibri" w:eastAsia="Calibri" w:hAnsi="Calibri"/>
          <w:b/>
          <w:bCs/>
          <w:bdr w:val="none" w:sz="0" w:space="0" w:color="auto"/>
          <w:lang w:val="en-GB"/>
        </w:rPr>
        <w:t xml:space="preserve">Online </w:t>
      </w:r>
      <w:r w:rsidRPr="007F0CA0">
        <w:rPr>
          <w:rFonts w:ascii="Calibri" w:eastAsia="Calibri" w:hAnsi="Calibri" w:cs="Calibri"/>
          <w:bdr w:val="none" w:sz="0" w:space="0" w:color="auto"/>
          <w:lang w:val="en-GB"/>
        </w:rPr>
        <w:t xml:space="preserve">Via the surgery’s </w:t>
      </w:r>
      <w:proofErr w:type="spellStart"/>
      <w:r w:rsidRPr="007F0CA0">
        <w:rPr>
          <w:rFonts w:ascii="Calibri" w:eastAsia="Calibri" w:hAnsi="Calibri" w:cs="Calibri"/>
          <w:bdr w:val="none" w:sz="0" w:space="0" w:color="auto"/>
          <w:lang w:val="en-GB"/>
        </w:rPr>
        <w:t>SystmOne</w:t>
      </w:r>
      <w:proofErr w:type="spellEnd"/>
      <w:r w:rsidRPr="007F0CA0">
        <w:rPr>
          <w:rFonts w:ascii="Calibri" w:eastAsia="Calibri" w:hAnsi="Calibri" w:cs="Calibri"/>
          <w:bdr w:val="none" w:sz="0" w:space="0" w:color="auto"/>
          <w:lang w:val="en-GB"/>
        </w:rPr>
        <w:t xml:space="preserve"> online (you need to sign up for this service using the online consent form) Online appointments are released at 9pm (night before) and 7am (morning of)</w:t>
      </w:r>
    </w:p>
    <w:p w14:paraId="6B75D137" w14:textId="77777777" w:rsidR="007F0CA0" w:rsidRPr="007F0CA0" w:rsidRDefault="007F0CA0" w:rsidP="007F0CA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bdr w:val="none" w:sz="0" w:space="0" w:color="auto"/>
          <w:lang w:val="en-GB"/>
        </w:rPr>
      </w:pPr>
      <w:r w:rsidRPr="007F0CA0">
        <w:rPr>
          <w:rFonts w:ascii="Calibri" w:eastAsia="Calibri" w:hAnsi="Calibri"/>
          <w:b/>
          <w:bCs/>
          <w:bdr w:val="none" w:sz="0" w:space="0" w:color="auto"/>
          <w:lang w:val="en-GB"/>
        </w:rPr>
        <w:t>By telephone</w:t>
      </w:r>
      <w:r w:rsidRPr="007F0CA0">
        <w:rPr>
          <w:rFonts w:ascii="Calibri" w:eastAsia="Calibri" w:hAnsi="Calibri"/>
          <w:bdr w:val="none" w:sz="0" w:space="0" w:color="auto"/>
          <w:lang w:val="en-GB"/>
        </w:rPr>
        <w:t xml:space="preserve">, the lines are open 8am-6.30pm Monday to Friday.  8am-9am is our busiest time, if you wish to book a non-urgent appointment you may want to try after 9am. (you can pre-book up to 2 weeks in advance) </w:t>
      </w:r>
    </w:p>
    <w:p w14:paraId="21E80C8A" w14:textId="77777777" w:rsidR="007F0CA0" w:rsidRDefault="007F0CA0" w:rsidP="007F0CA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bdr w:val="none" w:sz="0" w:space="0" w:color="auto"/>
          <w:lang w:val="en-GB"/>
        </w:rPr>
      </w:pPr>
      <w:r w:rsidRPr="007F0CA0">
        <w:rPr>
          <w:rFonts w:ascii="Calibri" w:eastAsia="Calibri" w:hAnsi="Calibri"/>
          <w:b/>
          <w:bCs/>
          <w:bdr w:val="none" w:sz="0" w:space="0" w:color="auto"/>
          <w:lang w:val="en-GB"/>
        </w:rPr>
        <w:t>In person</w:t>
      </w:r>
      <w:r w:rsidRPr="007F0CA0">
        <w:rPr>
          <w:rFonts w:ascii="Calibri" w:eastAsia="Calibri" w:hAnsi="Calibri"/>
          <w:bdr w:val="none" w:sz="0" w:space="0" w:color="auto"/>
          <w:lang w:val="en-GB"/>
        </w:rPr>
        <w:t xml:space="preserve">, the reception opens at 8am Monday to Friday. </w:t>
      </w:r>
    </w:p>
    <w:p w14:paraId="36D10C89" w14:textId="77777777" w:rsidR="009E1787" w:rsidRDefault="009E1787" w:rsidP="009E17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bdr w:val="none" w:sz="0" w:space="0" w:color="auto"/>
          <w:lang w:val="en-GB"/>
        </w:rPr>
      </w:pPr>
    </w:p>
    <w:p w14:paraId="3C951345" w14:textId="2F75BF3D" w:rsidR="009E1787" w:rsidRPr="007F0CA0" w:rsidRDefault="009E1787" w:rsidP="009E17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bdr w:val="none" w:sz="0" w:space="0" w:color="auto"/>
          <w:lang w:val="en-GB"/>
        </w:rPr>
      </w:pPr>
      <w:r>
        <w:rPr>
          <w:rFonts w:ascii="Calibri" w:eastAsia="Calibri" w:hAnsi="Calibri"/>
          <w:bdr w:val="none" w:sz="0" w:space="0" w:color="auto"/>
          <w:lang w:val="en-GB"/>
        </w:rPr>
        <w:t xml:space="preserve">The phone lines are very busy between 8am-8.30am (longer on a Monday) but the practice aim to give everyone in the queue an appointment either the same day or the next day. </w:t>
      </w:r>
    </w:p>
    <w:p w14:paraId="5564BDA9" w14:textId="09590C39" w:rsidR="007F0CA0" w:rsidRDefault="007F0CA0" w:rsidP="007F0CA0">
      <w:pPr>
        <w:pStyle w:val="Body"/>
      </w:pPr>
    </w:p>
    <w:p w14:paraId="4EDE9BCF" w14:textId="41E0A792" w:rsidR="007F0CA0" w:rsidRDefault="007F0CA0" w:rsidP="007F0CA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bdr w:val="none" w:sz="0" w:space="0" w:color="auto"/>
          <w:lang w:val="en-GB"/>
        </w:rPr>
      </w:pPr>
      <w:r w:rsidRPr="007F0CA0">
        <w:rPr>
          <w:rFonts w:ascii="Calibri" w:eastAsia="Calibri" w:hAnsi="Calibri"/>
          <w:bdr w:val="none" w:sz="0" w:space="0" w:color="auto"/>
          <w:lang w:val="en-GB"/>
        </w:rPr>
        <w:t xml:space="preserve">You will be asked by staff to give a brief reason for the appointment. This is then added to your appointment slot so that the clinician can triage their clinic appropriately. It is also to ensure you are booked with the correct clinician for your needs. </w:t>
      </w:r>
      <w:proofErr w:type="spellStart"/>
      <w:r w:rsidRPr="007F0CA0">
        <w:rPr>
          <w:rFonts w:ascii="Calibri" w:eastAsia="Calibri" w:hAnsi="Calibri"/>
          <w:bdr w:val="none" w:sz="0" w:space="0" w:color="auto"/>
          <w:lang w:val="en-GB"/>
        </w:rPr>
        <w:t>i.e</w:t>
      </w:r>
      <w:proofErr w:type="spellEnd"/>
      <w:r w:rsidRPr="007F0CA0">
        <w:rPr>
          <w:rFonts w:ascii="Calibri" w:eastAsia="Calibri" w:hAnsi="Calibri"/>
          <w:bdr w:val="none" w:sz="0" w:space="0" w:color="auto"/>
          <w:lang w:val="en-GB"/>
        </w:rPr>
        <w:t xml:space="preserve"> advice on travel </w:t>
      </w:r>
      <w:r>
        <w:rPr>
          <w:rFonts w:ascii="Calibri" w:eastAsia="Calibri" w:hAnsi="Calibri"/>
          <w:bdr w:val="none" w:sz="0" w:space="0" w:color="auto"/>
          <w:lang w:val="en-GB"/>
        </w:rPr>
        <w:t>i</w:t>
      </w:r>
      <w:r w:rsidRPr="007F0CA0">
        <w:rPr>
          <w:rFonts w:ascii="Calibri" w:eastAsia="Calibri" w:hAnsi="Calibri"/>
          <w:bdr w:val="none" w:sz="0" w:space="0" w:color="auto"/>
          <w:lang w:val="en-GB"/>
        </w:rPr>
        <w:t>njections, this would be the nurse not a doctor.</w:t>
      </w:r>
      <w:r w:rsidR="00CE6950">
        <w:rPr>
          <w:rFonts w:ascii="Calibri" w:eastAsia="Calibri" w:hAnsi="Calibri"/>
          <w:bdr w:val="none" w:sz="0" w:space="0" w:color="auto"/>
          <w:lang w:val="en-GB"/>
        </w:rPr>
        <w:t xml:space="preserve"> The chemist can also help with a lot of minor aliments such as insect bites, </w:t>
      </w:r>
      <w:proofErr w:type="spellStart"/>
      <w:r w:rsidR="00CE6950">
        <w:rPr>
          <w:rFonts w:ascii="Calibri" w:eastAsia="Calibri" w:hAnsi="Calibri"/>
          <w:bdr w:val="none" w:sz="0" w:space="0" w:color="auto"/>
          <w:lang w:val="en-GB"/>
        </w:rPr>
        <w:t>hayfever</w:t>
      </w:r>
      <w:proofErr w:type="spellEnd"/>
      <w:r w:rsidR="00CE6950">
        <w:rPr>
          <w:rFonts w:ascii="Calibri" w:eastAsia="Calibri" w:hAnsi="Calibri"/>
          <w:bdr w:val="none" w:sz="0" w:space="0" w:color="auto"/>
          <w:lang w:val="en-GB"/>
        </w:rPr>
        <w:t>, urine infections.</w:t>
      </w:r>
    </w:p>
    <w:p w14:paraId="4B8960BF" w14:textId="77777777" w:rsidR="00CE6950" w:rsidRDefault="00CE6950" w:rsidP="007F0CA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bdr w:val="none" w:sz="0" w:space="0" w:color="auto"/>
          <w:lang w:val="en-GB"/>
        </w:rPr>
      </w:pPr>
    </w:p>
    <w:p w14:paraId="01BE93D7" w14:textId="15630538" w:rsidR="00CE6950" w:rsidRPr="00CE6950" w:rsidRDefault="00CE6950" w:rsidP="00CE6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dr w:val="none" w:sz="0" w:space="0" w:color="auto"/>
          <w:lang w:val="en-GB"/>
        </w:rPr>
      </w:pPr>
      <w:r w:rsidRPr="00CE6950">
        <w:rPr>
          <w:rFonts w:ascii="Calibri" w:eastAsia="Calibri" w:hAnsi="Calibri"/>
          <w:bdr w:val="none" w:sz="0" w:space="0" w:color="auto"/>
          <w:lang w:val="en-GB"/>
        </w:rPr>
        <w:t xml:space="preserve">You can request an appointment with a particular </w:t>
      </w:r>
      <w:proofErr w:type="gramStart"/>
      <w:r w:rsidRPr="00CE6950">
        <w:rPr>
          <w:rFonts w:ascii="Calibri" w:eastAsia="Calibri" w:hAnsi="Calibri"/>
          <w:bdr w:val="none" w:sz="0" w:space="0" w:color="auto"/>
          <w:lang w:val="en-GB"/>
        </w:rPr>
        <w:t>doctor</w:t>
      </w:r>
      <w:proofErr w:type="gramEnd"/>
      <w:r w:rsidRPr="00CE6950">
        <w:rPr>
          <w:rFonts w:ascii="Calibri" w:eastAsia="Calibri" w:hAnsi="Calibri"/>
          <w:bdr w:val="none" w:sz="0" w:space="0" w:color="auto"/>
          <w:lang w:val="en-GB"/>
        </w:rPr>
        <w:t xml:space="preserve"> and we will accommodate this where possible. Sometimes your doctor of choice will not be available for routine </w:t>
      </w:r>
      <w:proofErr w:type="gramStart"/>
      <w:r w:rsidRPr="00CE6950">
        <w:rPr>
          <w:rFonts w:ascii="Calibri" w:eastAsia="Calibri" w:hAnsi="Calibri"/>
          <w:bdr w:val="none" w:sz="0" w:space="0" w:color="auto"/>
          <w:lang w:val="en-GB"/>
        </w:rPr>
        <w:t>appointments</w:t>
      </w:r>
      <w:proofErr w:type="gramEnd"/>
      <w:r w:rsidRPr="00CE6950">
        <w:rPr>
          <w:rFonts w:ascii="Calibri" w:eastAsia="Calibri" w:hAnsi="Calibri"/>
          <w:bdr w:val="none" w:sz="0" w:space="0" w:color="auto"/>
          <w:lang w:val="en-GB"/>
        </w:rPr>
        <w:t xml:space="preserve"> and you will be offered a different doctor.</w:t>
      </w:r>
      <w:r>
        <w:rPr>
          <w:rFonts w:ascii="Calibri" w:eastAsia="Calibri" w:hAnsi="Calibri"/>
          <w:bdr w:val="none" w:sz="0" w:space="0" w:color="auto"/>
          <w:lang w:val="en-GB"/>
        </w:rPr>
        <w:t xml:space="preserve"> </w:t>
      </w:r>
      <w:r w:rsidRPr="00CE6950">
        <w:rPr>
          <w:rFonts w:ascii="Calibri" w:eastAsia="Calibri" w:hAnsi="Calibri"/>
          <w:bdr w:val="none" w:sz="0" w:space="0" w:color="auto"/>
          <w:lang w:val="en-GB"/>
        </w:rPr>
        <w:t>We are a large training practice, and you may find that your appointment will be with a registrar who is on placement at Warley Medical Centre</w:t>
      </w:r>
      <w:r>
        <w:rPr>
          <w:rFonts w:ascii="Calibri" w:eastAsia="Calibri" w:hAnsi="Calibri"/>
          <w:bdr w:val="none" w:sz="0" w:space="0" w:color="auto"/>
          <w:lang w:val="en-GB"/>
        </w:rPr>
        <w:t xml:space="preserve">. </w:t>
      </w:r>
    </w:p>
    <w:p w14:paraId="7D4BA70E" w14:textId="77777777" w:rsidR="00CE6950" w:rsidRPr="007F0CA0" w:rsidRDefault="00CE6950" w:rsidP="007F0CA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bdr w:val="none" w:sz="0" w:space="0" w:color="auto"/>
          <w:lang w:val="en-GB"/>
        </w:rPr>
      </w:pPr>
    </w:p>
    <w:p w14:paraId="6B08246E" w14:textId="213828FD" w:rsidR="00AF099D" w:rsidRPr="00AF099D" w:rsidRDefault="009E1787" w:rsidP="00AF099D">
      <w:pPr>
        <w:pStyle w:val="Body"/>
        <w:rPr>
          <w:b/>
        </w:rPr>
      </w:pPr>
      <w:r>
        <w:rPr>
          <w:b/>
        </w:rPr>
        <w:t>FUTURE PPG MEETINGS</w:t>
      </w:r>
      <w:r w:rsidR="00AF099D" w:rsidRPr="00AF099D">
        <w:rPr>
          <w:b/>
        </w:rPr>
        <w:t>:</w:t>
      </w:r>
    </w:p>
    <w:p w14:paraId="326A848D" w14:textId="77777777" w:rsidR="00AF099D" w:rsidRDefault="00AF099D" w:rsidP="00AF099D">
      <w:pPr>
        <w:pStyle w:val="Body"/>
      </w:pPr>
    </w:p>
    <w:p w14:paraId="745C684E" w14:textId="367D53BE" w:rsidR="004565A8" w:rsidRDefault="009E1787" w:rsidP="009E1787">
      <w:pPr>
        <w:pStyle w:val="Body"/>
      </w:pPr>
      <w:r>
        <w:t xml:space="preserve">It was decided to hold PPG meetings every quarter. The next meeting will be arranged for </w:t>
      </w:r>
      <w:r w:rsidR="00D32FE5">
        <w:t>Monday 8</w:t>
      </w:r>
      <w:r w:rsidR="00D32FE5" w:rsidRPr="00D32FE5">
        <w:rPr>
          <w:vertAlign w:val="superscript"/>
        </w:rPr>
        <w:t>th</w:t>
      </w:r>
      <w:r w:rsidR="00D32FE5">
        <w:t xml:space="preserve"> </w:t>
      </w:r>
      <w:r>
        <w:t xml:space="preserve">January </w:t>
      </w:r>
      <w:proofErr w:type="gramStart"/>
      <w:r>
        <w:t>2024</w:t>
      </w:r>
      <w:r w:rsidR="00D32FE5">
        <w:t xml:space="preserve">  5</w:t>
      </w:r>
      <w:proofErr w:type="gramEnd"/>
      <w:r w:rsidR="00D32FE5">
        <w:t>.30pm at Warley Medical Centre</w:t>
      </w:r>
      <w:r>
        <w:t xml:space="preserve">. </w:t>
      </w:r>
    </w:p>
    <w:p w14:paraId="48913805" w14:textId="77777777" w:rsidR="009E1787" w:rsidRDefault="009E1787" w:rsidP="009E1787">
      <w:pPr>
        <w:pStyle w:val="Body"/>
      </w:pPr>
    </w:p>
    <w:p w14:paraId="6F4E677D" w14:textId="06810B19" w:rsidR="009E1787" w:rsidRDefault="009E1787" w:rsidP="009E1787">
      <w:pPr>
        <w:pStyle w:val="Body"/>
      </w:pPr>
      <w:r>
        <w:t xml:space="preserve">Please let the chairperson know of any topics you wish to discuss </w:t>
      </w:r>
      <w:proofErr w:type="gramStart"/>
      <w:r>
        <w:t>or</w:t>
      </w:r>
      <w:proofErr w:type="gramEnd"/>
      <w:r>
        <w:t xml:space="preserve"> guest speakers to invite.</w:t>
      </w:r>
    </w:p>
    <w:p w14:paraId="76756CBF" w14:textId="70159A45" w:rsidR="009E1787" w:rsidRDefault="000E54B4" w:rsidP="009E1787">
      <w:pPr>
        <w:pStyle w:val="Body"/>
      </w:pPr>
      <w:hyperlink r:id="rId8" w:history="1">
        <w:r w:rsidR="009E1787" w:rsidRPr="00C53E39">
          <w:rPr>
            <w:rStyle w:val="Hyperlink"/>
          </w:rPr>
          <w:t>vic.silvester@btinternet.com</w:t>
        </w:r>
      </w:hyperlink>
    </w:p>
    <w:p w14:paraId="6DE17D15" w14:textId="77777777" w:rsidR="009E1787" w:rsidRDefault="009E1787" w:rsidP="009E1787">
      <w:pPr>
        <w:pStyle w:val="Body"/>
      </w:pPr>
    </w:p>
    <w:p w14:paraId="1A0DDDF7" w14:textId="0F60647A" w:rsidR="009E1787" w:rsidRDefault="009E1787" w:rsidP="009E1787">
      <w:pPr>
        <w:pStyle w:val="Body"/>
      </w:pPr>
      <w:r>
        <w:t>The PPG will be looking to elect a secretary at the next meeting</w:t>
      </w:r>
      <w:r w:rsidR="00D32FE5">
        <w:t xml:space="preserve"> (mainly to take minutes and send out meeting invites)</w:t>
      </w:r>
      <w:r>
        <w:t xml:space="preserve">, if you are </w:t>
      </w:r>
      <w:proofErr w:type="gramStart"/>
      <w:r>
        <w:t>interested</w:t>
      </w:r>
      <w:proofErr w:type="gramEnd"/>
      <w:r>
        <w:t xml:space="preserve"> please inform the chairperson.</w:t>
      </w:r>
    </w:p>
    <w:p w14:paraId="70936BD9" w14:textId="77777777" w:rsidR="009E1787" w:rsidRDefault="009E1787" w:rsidP="009E1787">
      <w:pPr>
        <w:pStyle w:val="Body"/>
      </w:pPr>
    </w:p>
    <w:p w14:paraId="47A106A5" w14:textId="77777777" w:rsidR="009E1787" w:rsidRDefault="009E1787" w:rsidP="009E1787">
      <w:pPr>
        <w:pStyle w:val="Body"/>
      </w:pPr>
    </w:p>
    <w:p w14:paraId="244E0987" w14:textId="77777777" w:rsidR="009E1787" w:rsidRDefault="009E1787" w:rsidP="009E1787">
      <w:pPr>
        <w:pStyle w:val="Body"/>
      </w:pPr>
    </w:p>
    <w:p w14:paraId="181A8102" w14:textId="72E4C03C" w:rsidR="004565A8" w:rsidRDefault="009E1787">
      <w:pPr>
        <w:pStyle w:val="Body"/>
      </w:pPr>
      <w:r w:rsidRPr="009E1787">
        <w:rPr>
          <w:b/>
          <w:bCs/>
        </w:rPr>
        <w:t>www.warleymedicalcentre.co.uk</w:t>
      </w:r>
    </w:p>
    <w:sectPr w:rsidR="004565A8" w:rsidSect="004565A8">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6D32" w14:textId="77777777" w:rsidR="00102E17" w:rsidRDefault="00EC7D04">
      <w:r>
        <w:separator/>
      </w:r>
    </w:p>
  </w:endnote>
  <w:endnote w:type="continuationSeparator" w:id="0">
    <w:p w14:paraId="0039FB0B" w14:textId="77777777" w:rsidR="00102E17" w:rsidRDefault="00EC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3986" w14:textId="77777777" w:rsidR="008C5E8B" w:rsidRDefault="008C5E8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E931" w14:textId="77777777" w:rsidR="00102E17" w:rsidRDefault="00EC7D04">
      <w:r>
        <w:separator/>
      </w:r>
    </w:p>
  </w:footnote>
  <w:footnote w:type="continuationSeparator" w:id="0">
    <w:p w14:paraId="434ACD35" w14:textId="77777777" w:rsidR="00102E17" w:rsidRDefault="00EC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41A7" w14:textId="77777777" w:rsidR="008C5E8B" w:rsidRDefault="008C5E8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2D4"/>
    <w:multiLevelType w:val="hybridMultilevel"/>
    <w:tmpl w:val="70E46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18287C"/>
    <w:multiLevelType w:val="hybridMultilevel"/>
    <w:tmpl w:val="E968E81A"/>
    <w:lvl w:ilvl="0" w:tplc="265884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C5D0D"/>
    <w:multiLevelType w:val="multilevel"/>
    <w:tmpl w:val="0DCC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A0CBA"/>
    <w:multiLevelType w:val="hybridMultilevel"/>
    <w:tmpl w:val="E8CE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54984"/>
    <w:multiLevelType w:val="hybridMultilevel"/>
    <w:tmpl w:val="FB6AD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092E9E"/>
    <w:multiLevelType w:val="hybridMultilevel"/>
    <w:tmpl w:val="EF3E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45E15"/>
    <w:multiLevelType w:val="hybridMultilevel"/>
    <w:tmpl w:val="15442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E525EF"/>
    <w:multiLevelType w:val="hybridMultilevel"/>
    <w:tmpl w:val="78245B52"/>
    <w:lvl w:ilvl="0" w:tplc="967823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7727607">
    <w:abstractNumId w:val="3"/>
  </w:num>
  <w:num w:numId="2" w16cid:durableId="195390030">
    <w:abstractNumId w:val="0"/>
  </w:num>
  <w:num w:numId="3" w16cid:durableId="1293176287">
    <w:abstractNumId w:val="6"/>
  </w:num>
  <w:num w:numId="4" w16cid:durableId="466895634">
    <w:abstractNumId w:val="4"/>
  </w:num>
  <w:num w:numId="5" w16cid:durableId="234824204">
    <w:abstractNumId w:val="7"/>
  </w:num>
  <w:num w:numId="6" w16cid:durableId="1430010037">
    <w:abstractNumId w:val="5"/>
  </w:num>
  <w:num w:numId="7" w16cid:durableId="1183400020">
    <w:abstractNumId w:val="1"/>
  </w:num>
  <w:num w:numId="8" w16cid:durableId="386153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5A8"/>
    <w:rsid w:val="000B1665"/>
    <w:rsid w:val="000E54B4"/>
    <w:rsid w:val="00102E17"/>
    <w:rsid w:val="0016117C"/>
    <w:rsid w:val="00326697"/>
    <w:rsid w:val="00333B24"/>
    <w:rsid w:val="003406CF"/>
    <w:rsid w:val="00341DE7"/>
    <w:rsid w:val="004565A8"/>
    <w:rsid w:val="005231D7"/>
    <w:rsid w:val="005D3751"/>
    <w:rsid w:val="005F3448"/>
    <w:rsid w:val="007F0CA0"/>
    <w:rsid w:val="0083604C"/>
    <w:rsid w:val="008C5E8B"/>
    <w:rsid w:val="009E1787"/>
    <w:rsid w:val="00AC1E4E"/>
    <w:rsid w:val="00AF099D"/>
    <w:rsid w:val="00C11FE7"/>
    <w:rsid w:val="00C97E8F"/>
    <w:rsid w:val="00CE0219"/>
    <w:rsid w:val="00CE6950"/>
    <w:rsid w:val="00CF6D78"/>
    <w:rsid w:val="00CF75BA"/>
    <w:rsid w:val="00D32FE5"/>
    <w:rsid w:val="00D95074"/>
    <w:rsid w:val="00EC7D04"/>
    <w:rsid w:val="00F66BF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4CFB"/>
  <w15:docId w15:val="{076C50D8-A13D-491C-A688-558D54EF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65A8"/>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65A8"/>
    <w:rPr>
      <w:u w:val="single"/>
    </w:rPr>
  </w:style>
  <w:style w:type="paragraph" w:customStyle="1" w:styleId="HeaderFooter">
    <w:name w:val="Header &amp; Footer"/>
    <w:rsid w:val="004565A8"/>
    <w:pPr>
      <w:tabs>
        <w:tab w:val="right" w:pos="9020"/>
      </w:tabs>
    </w:pPr>
    <w:rPr>
      <w:rFonts w:ascii="Helvetica Neue" w:hAnsi="Helvetica Neue" w:cs="Arial Unicode MS"/>
      <w:color w:val="000000"/>
      <w:sz w:val="24"/>
      <w:szCs w:val="24"/>
    </w:rPr>
  </w:style>
  <w:style w:type="paragraph" w:customStyle="1" w:styleId="Body">
    <w:name w:val="Body"/>
    <w:rsid w:val="004565A8"/>
    <w:rPr>
      <w:rFonts w:ascii="Calibri" w:hAnsi="Calibri" w:cs="Arial Unicode MS"/>
      <w:color w:val="000000"/>
      <w:sz w:val="24"/>
      <w:szCs w:val="24"/>
      <w:u w:color="000000"/>
      <w:lang w:val="en-US"/>
    </w:rPr>
  </w:style>
  <w:style w:type="paragraph" w:styleId="BalloonText">
    <w:name w:val="Balloon Text"/>
    <w:basedOn w:val="Normal"/>
    <w:link w:val="BalloonTextChar"/>
    <w:uiPriority w:val="99"/>
    <w:semiHidden/>
    <w:unhideWhenUsed/>
    <w:rsid w:val="00EC7D04"/>
    <w:rPr>
      <w:rFonts w:ascii="Tahoma" w:hAnsi="Tahoma" w:cs="Tahoma"/>
      <w:sz w:val="16"/>
      <w:szCs w:val="16"/>
    </w:rPr>
  </w:style>
  <w:style w:type="character" w:customStyle="1" w:styleId="BalloonTextChar">
    <w:name w:val="Balloon Text Char"/>
    <w:basedOn w:val="DefaultParagraphFont"/>
    <w:link w:val="BalloonText"/>
    <w:uiPriority w:val="99"/>
    <w:semiHidden/>
    <w:rsid w:val="00EC7D04"/>
    <w:rPr>
      <w:rFonts w:ascii="Tahoma" w:hAnsi="Tahoma" w:cs="Tahoma"/>
      <w:sz w:val="16"/>
      <w:szCs w:val="16"/>
      <w:lang w:val="en-US"/>
    </w:rPr>
  </w:style>
  <w:style w:type="character" w:styleId="UnresolvedMention">
    <w:name w:val="Unresolved Mention"/>
    <w:basedOn w:val="DefaultParagraphFont"/>
    <w:uiPriority w:val="99"/>
    <w:semiHidden/>
    <w:unhideWhenUsed/>
    <w:rsid w:val="009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22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c.silvester@btinternet.com" TargetMode="External"/><Relationship Id="rId3" Type="http://schemas.openxmlformats.org/officeDocument/2006/relationships/settings" Target="settings.xml"/><Relationship Id="rId7" Type="http://schemas.openxmlformats.org/officeDocument/2006/relationships/hyperlink" Target="https://prostatecanceruk.org/prostate-information-and-support/just-diagnosed/other-prostate-problems/enlarged-prost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Cambria"/>
        <a:ea typeface="Cambria"/>
        <a:cs typeface="Cambr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Mason</dc:creator>
  <cp:lastModifiedBy>CLAYTON, Vicky (WARLEY MEDICAL CENTRE)</cp:lastModifiedBy>
  <cp:revision>6</cp:revision>
  <cp:lastPrinted>2019-09-10T10:22:00Z</cp:lastPrinted>
  <dcterms:created xsi:type="dcterms:W3CDTF">2023-10-13T08:57:00Z</dcterms:created>
  <dcterms:modified xsi:type="dcterms:W3CDTF">2023-10-20T09:02:00Z</dcterms:modified>
</cp:coreProperties>
</file>